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2844D" w14:textId="031B9F5A" w:rsidR="003F4C70" w:rsidRDefault="00A972EE" w:rsidP="00DB6A5A">
      <w:pPr>
        <w:spacing w:line="360" w:lineRule="auto"/>
        <w:jc w:val="both"/>
        <w:rPr>
          <w:i/>
          <w:iCs/>
          <w:color w:val="575F6D" w:themeColor="text2"/>
          <w:spacing w:val="5"/>
          <w:sz w:val="24"/>
          <w:szCs w:val="24"/>
        </w:rPr>
      </w:pPr>
      <w:r>
        <w:rPr>
          <w:noProof/>
        </w:rPr>
        <w:drawing>
          <wp:anchor distT="0" distB="0" distL="114300" distR="114300" simplePos="0" relativeHeight="251658240" behindDoc="1" locked="0" layoutInCell="1" allowOverlap="1" wp14:anchorId="520651E6" wp14:editId="4ADD4F2E">
            <wp:simplePos x="0" y="0"/>
            <wp:positionH relativeFrom="margin">
              <wp:posOffset>1818281</wp:posOffset>
            </wp:positionH>
            <wp:positionV relativeFrom="paragraph">
              <wp:posOffset>2425310</wp:posOffset>
            </wp:positionV>
            <wp:extent cx="2838450" cy="2790461"/>
            <wp:effectExtent l="0" t="0" r="0" b="0"/>
            <wp:wrapNone/>
            <wp:docPr id="4" name="Bild 4" descr="Ein Bild, das Cartoon, Stickere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Cartoon, Stickerei enthält.&#10;&#10;Automatisch generierte Beschreibung"/>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50000" contrast="30000"/>
                              </a14:imgEffect>
                            </a14:imgLayer>
                          </a14:imgProps>
                        </a:ext>
                        <a:ext uri="{28A0092B-C50C-407E-A947-70E740481C1C}">
                          <a14:useLocalDpi xmlns:a14="http://schemas.microsoft.com/office/drawing/2010/main" val="0"/>
                        </a:ext>
                      </a:extLst>
                    </a:blip>
                    <a:srcRect/>
                    <a:stretch>
                      <a:fillRect/>
                    </a:stretch>
                  </pic:blipFill>
                  <pic:spPr bwMode="auto">
                    <a:xfrm>
                      <a:off x="0" y="0"/>
                      <a:ext cx="2838450" cy="2790461"/>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i/>
          <w:iCs/>
          <w:smallCaps/>
          <w:noProof/>
          <w:color w:val="575F6D" w:themeColor="text2"/>
          <w:spacing w:val="5"/>
          <w:sz w:val="24"/>
          <w:szCs w:val="24"/>
        </w:rPr>
        <mc:AlternateContent>
          <mc:Choice Requires="wps">
            <w:drawing>
              <wp:anchor distT="0" distB="0" distL="114300" distR="114300" simplePos="0" relativeHeight="251658242" behindDoc="0" locked="0" layoutInCell="0" allowOverlap="1" wp14:anchorId="7374ABBA" wp14:editId="1D29CB69">
                <wp:simplePos x="0" y="0"/>
                <wp:positionH relativeFrom="margin">
                  <wp:align>left</wp:align>
                </wp:positionH>
                <wp:positionV relativeFrom="page">
                  <wp:align>center</wp:align>
                </wp:positionV>
                <wp:extent cx="2883877" cy="3756074"/>
                <wp:effectExtent l="0" t="0" r="0" b="0"/>
                <wp:wrapNone/>
                <wp:docPr id="73" name="Rechteck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877" cy="3756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1F4AC" w14:textId="77777777" w:rsidR="003F4C70" w:rsidRPr="00A75A55" w:rsidRDefault="003D32BB">
                            <w:pPr>
                              <w:rPr>
                                <w:rFonts w:ascii="Arial" w:eastAsiaTheme="majorEastAsia" w:hAnsi="Arial" w:cs="Arial"/>
                                <w:smallCaps/>
                                <w:color w:val="244583" w:themeColor="accent2" w:themeShade="80"/>
                                <w:spacing w:val="20"/>
                                <w:sz w:val="56"/>
                                <w:szCs w:val="56"/>
                              </w:rPr>
                            </w:pPr>
                            <w:sdt>
                              <w:sdtPr>
                                <w:rPr>
                                  <w:rFonts w:ascii="Arial" w:eastAsiaTheme="majorEastAsia" w:hAnsi="Arial" w:cs="Arial"/>
                                  <w:smallCaps/>
                                  <w:color w:val="244583" w:themeColor="accent2" w:themeShade="80"/>
                                  <w:spacing w:val="20"/>
                                  <w:sz w:val="56"/>
                                  <w:szCs w:val="56"/>
                                </w:rPr>
                                <w:alias w:val="Titel"/>
                                <w:id w:val="733676188"/>
                                <w:dataBinding w:prefixMappings="xmlns:ns0='http://schemas.openxmlformats.org/package/2006/metadata/core-properties' xmlns:ns1='http://purl.org/dc/elements/1.1/'" w:xpath="/ns0:coreProperties[1]/ns1:title[1]" w:storeItemID="{6C3C8BC8-F283-45AE-878A-BAB7291924A1}"/>
                                <w:text/>
                              </w:sdtPr>
                              <w:sdtEndPr/>
                              <w:sdtContent>
                                <w:r w:rsidR="0046694E">
                                  <w:rPr>
                                    <w:rFonts w:ascii="Arial" w:eastAsiaTheme="majorEastAsia" w:hAnsi="Arial" w:cs="Arial"/>
                                    <w:smallCaps/>
                                    <w:color w:val="244583" w:themeColor="accent2" w:themeShade="80"/>
                                    <w:spacing w:val="20"/>
                                    <w:sz w:val="56"/>
                                    <w:szCs w:val="56"/>
                                  </w:rPr>
                                  <w:t>Konzeption</w:t>
                                </w:r>
                              </w:sdtContent>
                            </w:sdt>
                          </w:p>
                          <w:p w14:paraId="1C143B69" w14:textId="77777777" w:rsidR="003F4C70" w:rsidRPr="00DB6A5A" w:rsidRDefault="00A75A55">
                            <w:pPr>
                              <w:rPr>
                                <w:rFonts w:ascii="Arial" w:hAnsi="Arial" w:cs="Arial"/>
                                <w:i/>
                                <w:iCs/>
                                <w:color w:val="00B0F0"/>
                                <w:sz w:val="28"/>
                                <w:szCs w:val="28"/>
                              </w:rPr>
                            </w:pPr>
                            <w:r w:rsidRPr="00DB6A5A">
                              <w:rPr>
                                <w:rFonts w:ascii="Arial" w:hAnsi="Arial" w:cs="Arial"/>
                                <w:i/>
                                <w:iCs/>
                                <w:color w:val="00B0F0"/>
                                <w:sz w:val="28"/>
                                <w:szCs w:val="28"/>
                              </w:rPr>
                              <w:t>Kindertagespflege Eulennest</w:t>
                            </w:r>
                          </w:p>
                          <w:p w14:paraId="4F37F0B7" w14:textId="77777777" w:rsidR="003F4C70" w:rsidRDefault="003F4C70">
                            <w:pPr>
                              <w:rPr>
                                <w:i/>
                                <w:iCs/>
                                <w:color w:val="244583" w:themeColor="accent2" w:themeShade="80"/>
                                <w:sz w:val="28"/>
                                <w:szCs w:val="28"/>
                              </w:rPr>
                            </w:pPr>
                          </w:p>
                          <w:p w14:paraId="301A7C34" w14:textId="77777777" w:rsidR="003F4C70" w:rsidRDefault="003F4C7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74ABBA" id="Rechteck 89" o:spid="_x0000_s1026" style="position:absolute;left:0;text-align:left;margin-left:0;margin-top:0;width:227.1pt;height:295.75pt;z-index:251658242;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page;mso-height-relative:page;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" o:allowincell="f" filled="f" stroked="f">
                <v:textbox>
                  <w:txbxContent>
                    <w:p w14:paraId="2E01F4AC" w14:textId="77777777" w:rsidR="003F4C70" w:rsidRPr="00A75A55" w:rsidRDefault="00000000">
                      <w:pPr>
                        <w:rPr>
                          <w:rFonts w:ascii="Arial" w:eastAsiaTheme="majorEastAsia" w:hAnsi="Arial" w:cs="Arial"/>
                          <w:smallCaps/>
                          <w:color w:val="244583" w:themeColor="accent2" w:themeShade="80"/>
                          <w:spacing w:val="20"/>
                          <w:sz w:val="56"/>
                          <w:szCs w:val="56"/>
                        </w:rPr>
                      </w:pPr>
                      <w:sdt>
                        <w:sdtPr>
                          <w:rPr>
                            <w:rFonts w:ascii="Arial" w:eastAsiaTheme="majorEastAsia" w:hAnsi="Arial" w:cs="Arial"/>
                            <w:smallCaps/>
                            <w:color w:val="244583" w:themeColor="accent2" w:themeShade="80"/>
                            <w:spacing w:val="20"/>
                            <w:sz w:val="56"/>
                            <w:szCs w:val="56"/>
                          </w:rPr>
                          <w:alias w:val="Titel"/>
                          <w:id w:val="733676188"/>
                          <w:dataBinding w:prefixMappings="xmlns:ns0='http://schemas.openxmlformats.org/package/2006/metadata/core-properties' xmlns:ns1='http://purl.org/dc/elements/1.1/'" w:xpath="/ns0:coreProperties[1]/ns1:title[1]" w:storeItemID="{6C3C8BC8-F283-45AE-878A-BAB7291924A1}"/>
                          <w:text/>
                        </w:sdtPr>
                        <w:sdtContent>
                          <w:r w:rsidR="0046694E">
                            <w:rPr>
                              <w:rFonts w:ascii="Arial" w:eastAsiaTheme="majorEastAsia" w:hAnsi="Arial" w:cs="Arial"/>
                              <w:smallCaps/>
                              <w:color w:val="244583" w:themeColor="accent2" w:themeShade="80"/>
                              <w:spacing w:val="20"/>
                              <w:sz w:val="56"/>
                              <w:szCs w:val="56"/>
                            </w:rPr>
                            <w:t>Konzeption</w:t>
                          </w:r>
                        </w:sdtContent>
                      </w:sdt>
                    </w:p>
                    <w:p w14:paraId="1C143B69" w14:textId="77777777" w:rsidR="003F4C70" w:rsidRPr="00DB6A5A" w:rsidRDefault="00A75A55">
                      <w:pPr>
                        <w:rPr>
                          <w:rFonts w:ascii="Arial" w:hAnsi="Arial" w:cs="Arial"/>
                          <w:i/>
                          <w:iCs/>
                          <w:color w:val="00B0F0"/>
                          <w:sz w:val="28"/>
                          <w:szCs w:val="28"/>
                        </w:rPr>
                      </w:pPr>
                      <w:r w:rsidRPr="00DB6A5A">
                        <w:rPr>
                          <w:rFonts w:ascii="Arial" w:hAnsi="Arial" w:cs="Arial"/>
                          <w:i/>
                          <w:iCs/>
                          <w:color w:val="00B0F0"/>
                          <w:sz w:val="28"/>
                          <w:szCs w:val="28"/>
                        </w:rPr>
                        <w:t>Kindertagespflege Eulennest</w:t>
                      </w:r>
                    </w:p>
                    <w:p w14:paraId="4F37F0B7" w14:textId="77777777" w:rsidR="003F4C70" w:rsidRDefault="003F4C70">
                      <w:pPr>
                        <w:rPr>
                          <w:i/>
                          <w:iCs/>
                          <w:color w:val="244583" w:themeColor="accent2" w:themeShade="80"/>
                          <w:sz w:val="28"/>
                          <w:szCs w:val="28"/>
                        </w:rPr>
                      </w:pPr>
                    </w:p>
                    <w:p w14:paraId="301A7C34" w14:textId="77777777" w:rsidR="003F4C70" w:rsidRDefault="003F4C70"/>
                  </w:txbxContent>
                </v:textbox>
                <w10:wrap anchorx="margin" anchory="page"/>
              </v:rect>
            </w:pict>
          </mc:Fallback>
        </mc:AlternateContent>
      </w:r>
      <w:r w:rsidR="00A75A55">
        <w:rPr>
          <w:rFonts w:ascii="Century Schoolbook" w:hAnsi="Century Schoolbook"/>
          <w:i/>
          <w:iCs/>
          <w:smallCaps/>
          <w:noProof/>
          <w:color w:val="4F271C"/>
          <w:spacing w:val="5"/>
          <w:sz w:val="32"/>
          <w:szCs w:val="32"/>
        </w:rPr>
        <mc:AlternateContent>
          <mc:Choice Requires="wps">
            <w:drawing>
              <wp:anchor distT="0" distB="0" distL="114300" distR="114300" simplePos="0" relativeHeight="251658241" behindDoc="0" locked="0" layoutInCell="0" allowOverlap="1" wp14:anchorId="64F46655" wp14:editId="4D2423F1">
                <wp:simplePos x="0" y="0"/>
                <wp:positionH relativeFrom="margin">
                  <wp:align>left</wp:align>
                </wp:positionH>
                <wp:positionV relativeFrom="margin">
                  <wp:align>bottom</wp:align>
                </wp:positionV>
                <wp:extent cx="4660900" cy="1176867"/>
                <wp:effectExtent l="0" t="0" r="3810" b="4445"/>
                <wp:wrapNone/>
                <wp:docPr id="74" name="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11768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C51B4" w14:textId="32320429" w:rsidR="003F4C70" w:rsidRPr="00A75A55" w:rsidRDefault="003D32BB">
                            <w:pPr>
                              <w:spacing w:after="100"/>
                              <w:rPr>
                                <w:rFonts w:ascii="Arial" w:hAnsi="Arial" w:cs="Arial"/>
                                <w:color w:val="244583" w:themeColor="accent2" w:themeShade="80"/>
                                <w:sz w:val="24"/>
                                <w:szCs w:val="24"/>
                              </w:rPr>
                            </w:pPr>
                            <w:sdt>
                              <w:sdtPr>
                                <w:rPr>
                                  <w:rFonts w:ascii="Arial" w:hAnsi="Arial" w:cs="Arial"/>
                                  <w:color w:val="244583" w:themeColor="accent2" w:themeShade="80"/>
                                  <w:sz w:val="24"/>
                                  <w:szCs w:val="24"/>
                                </w:rPr>
                                <w:alias w:val="Autor"/>
                                <w:id w:val="280430085"/>
                                <w:text/>
                              </w:sdtPr>
                              <w:sdtEndPr/>
                              <w:sdtContent>
                                <w:r w:rsidR="00A75A55" w:rsidRPr="00A75A55">
                                  <w:rPr>
                                    <w:rFonts w:ascii="Arial" w:hAnsi="Arial" w:cs="Arial"/>
                                    <w:color w:val="244583" w:themeColor="accent2" w:themeShade="80"/>
                                    <w:sz w:val="24"/>
                                    <w:szCs w:val="24"/>
                                  </w:rPr>
                                  <w:t>Angelina Thomas</w:t>
                                </w:r>
                              </w:sdtContent>
                            </w:sdt>
                          </w:p>
                          <w:p w14:paraId="35F72C99" w14:textId="7282B9C4" w:rsidR="003F4C70" w:rsidRPr="00DB6A5A" w:rsidRDefault="00A75A55">
                            <w:pPr>
                              <w:spacing w:after="100"/>
                              <w:rPr>
                                <w:rFonts w:ascii="Arial" w:hAnsi="Arial" w:cs="Arial"/>
                                <w:color w:val="00B0F0"/>
                                <w:sz w:val="20"/>
                                <w:szCs w:val="20"/>
                              </w:rPr>
                            </w:pPr>
                            <w:r w:rsidRPr="00DB6A5A">
                              <w:rPr>
                                <w:rFonts w:ascii="Arial" w:hAnsi="Arial" w:cs="Arial"/>
                                <w:color w:val="00B0F0"/>
                                <w:sz w:val="20"/>
                                <w:szCs w:val="20"/>
                              </w:rPr>
                              <w:t>Steinkopfweg 8</w:t>
                            </w:r>
                            <w:r w:rsidRPr="00DB6A5A">
                              <w:rPr>
                                <w:rFonts w:ascii="Arial" w:hAnsi="Arial" w:cs="Arial"/>
                                <w:color w:val="00B0F0"/>
                                <w:sz w:val="20"/>
                                <w:szCs w:val="20"/>
                              </w:rPr>
                              <w:br/>
                              <w:t>61197 Florstadt</w:t>
                            </w:r>
                            <w:r w:rsidRPr="00DB6A5A">
                              <w:rPr>
                                <w:rFonts w:ascii="Arial" w:hAnsi="Arial" w:cs="Arial"/>
                                <w:color w:val="00B0F0"/>
                              </w:rPr>
                              <w:br/>
                            </w:r>
                            <w:r w:rsidR="00217142" w:rsidRPr="00217142">
                              <w:rPr>
                                <w:rFonts w:ascii="Arial" w:hAnsi="Arial" w:cs="Arial"/>
                                <w:color w:val="244583" w:themeColor="accent2" w:themeShade="80"/>
                              </w:rPr>
                              <w:t>kontakt@ktp-eulennest.de</w:t>
                            </w:r>
                            <w:r w:rsidR="009D6162">
                              <w:rPr>
                                <w:rFonts w:ascii="Arial" w:hAnsi="Arial" w:cs="Arial"/>
                                <w:color w:val="00B0F0"/>
                              </w:rPr>
                              <w:br/>
                            </w:r>
                            <w:r w:rsidR="009D6162">
                              <w:rPr>
                                <w:rFonts w:ascii="Arial" w:hAnsi="Arial" w:cs="Arial"/>
                                <w:color w:val="00B0F0"/>
                              </w:rPr>
                              <w:br/>
                            </w:r>
                            <w:r w:rsidR="00217142">
                              <w:rPr>
                                <w:rFonts w:ascii="Arial" w:hAnsi="Arial" w:cs="Arial"/>
                                <w:color w:val="00B0F0"/>
                              </w:rPr>
                              <w:t>Ju</w:t>
                            </w:r>
                            <w:r w:rsidR="0057193F">
                              <w:rPr>
                                <w:rFonts w:ascii="Arial" w:hAnsi="Arial" w:cs="Arial"/>
                                <w:color w:val="00B0F0"/>
                              </w:rPr>
                              <w:t>l</w:t>
                            </w:r>
                            <w:r w:rsidR="00217142">
                              <w:rPr>
                                <w:rFonts w:ascii="Arial" w:hAnsi="Arial" w:cs="Arial"/>
                                <w:color w:val="00B0F0"/>
                              </w:rPr>
                              <w:t>i 2024</w:t>
                            </w: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w14:anchorId="64F46655" id="Rechteck 54" o:spid="_x0000_s1027" style="position:absolute;left:0;text-align:left;margin-left:0;margin-top:0;width:367pt;height:92.65pt;z-index:251658241;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" o:allowincell="f" stroked="f">
                <v:textbox>
                  <w:txbxContent>
                    <w:p w14:paraId="069C51B4" w14:textId="32320429" w:rsidR="003F4C70" w:rsidRPr="00A75A55" w:rsidRDefault="003D32BB">
                      <w:pPr>
                        <w:spacing w:after="100"/>
                        <w:rPr>
                          <w:rFonts w:ascii="Arial" w:hAnsi="Arial" w:cs="Arial"/>
                          <w:color w:val="244583" w:themeColor="accent2" w:themeShade="80"/>
                          <w:sz w:val="24"/>
                          <w:szCs w:val="24"/>
                        </w:rPr>
                      </w:pPr>
                      <w:sdt>
                        <w:sdtPr>
                          <w:rPr>
                            <w:rFonts w:ascii="Arial" w:hAnsi="Arial" w:cs="Arial"/>
                            <w:color w:val="244583" w:themeColor="accent2" w:themeShade="80"/>
                            <w:sz w:val="24"/>
                            <w:szCs w:val="24"/>
                          </w:rPr>
                          <w:alias w:val="Autor"/>
                          <w:id w:val="280430085"/>
                          <w:text/>
                        </w:sdtPr>
                        <w:sdtEndPr/>
                        <w:sdtContent>
                          <w:r w:rsidR="00A75A55" w:rsidRPr="00A75A55">
                            <w:rPr>
                              <w:rFonts w:ascii="Arial" w:hAnsi="Arial" w:cs="Arial"/>
                              <w:color w:val="244583" w:themeColor="accent2" w:themeShade="80"/>
                              <w:sz w:val="24"/>
                              <w:szCs w:val="24"/>
                            </w:rPr>
                            <w:t>Angelina Thomas</w:t>
                          </w:r>
                        </w:sdtContent>
                      </w:sdt>
                    </w:p>
                    <w:p w14:paraId="35F72C99" w14:textId="7282B9C4" w:rsidR="003F4C70" w:rsidRPr="00DB6A5A" w:rsidRDefault="00A75A55">
                      <w:pPr>
                        <w:spacing w:after="100"/>
                        <w:rPr>
                          <w:rFonts w:ascii="Arial" w:hAnsi="Arial" w:cs="Arial"/>
                          <w:color w:val="00B0F0"/>
                          <w:sz w:val="20"/>
                          <w:szCs w:val="20"/>
                        </w:rPr>
                      </w:pPr>
                      <w:r w:rsidRPr="00DB6A5A">
                        <w:rPr>
                          <w:rFonts w:ascii="Arial" w:hAnsi="Arial" w:cs="Arial"/>
                          <w:color w:val="00B0F0"/>
                          <w:sz w:val="20"/>
                          <w:szCs w:val="20"/>
                        </w:rPr>
                        <w:t>Steinkopfweg 8</w:t>
                      </w:r>
                      <w:r w:rsidRPr="00DB6A5A">
                        <w:rPr>
                          <w:rFonts w:ascii="Arial" w:hAnsi="Arial" w:cs="Arial"/>
                          <w:color w:val="00B0F0"/>
                          <w:sz w:val="20"/>
                          <w:szCs w:val="20"/>
                        </w:rPr>
                        <w:br/>
                        <w:t>61197 Florstadt</w:t>
                      </w:r>
                      <w:r w:rsidRPr="00DB6A5A">
                        <w:rPr>
                          <w:rFonts w:ascii="Arial" w:hAnsi="Arial" w:cs="Arial"/>
                          <w:color w:val="00B0F0"/>
                        </w:rPr>
                        <w:br/>
                      </w:r>
                      <w:r w:rsidR="00217142" w:rsidRPr="00217142">
                        <w:rPr>
                          <w:rFonts w:ascii="Arial" w:hAnsi="Arial" w:cs="Arial"/>
                          <w:color w:val="244583" w:themeColor="accent2" w:themeShade="80"/>
                        </w:rPr>
                        <w:t>kontakt@ktp-eulennest.de</w:t>
                      </w:r>
                      <w:r w:rsidR="009D6162">
                        <w:rPr>
                          <w:rFonts w:ascii="Arial" w:hAnsi="Arial" w:cs="Arial"/>
                          <w:color w:val="00B0F0"/>
                        </w:rPr>
                        <w:br/>
                      </w:r>
                      <w:r w:rsidR="009D6162">
                        <w:rPr>
                          <w:rFonts w:ascii="Arial" w:hAnsi="Arial" w:cs="Arial"/>
                          <w:color w:val="00B0F0"/>
                        </w:rPr>
                        <w:br/>
                      </w:r>
                      <w:r w:rsidR="00217142">
                        <w:rPr>
                          <w:rFonts w:ascii="Arial" w:hAnsi="Arial" w:cs="Arial"/>
                          <w:color w:val="00B0F0"/>
                        </w:rPr>
                        <w:t>Ju</w:t>
                      </w:r>
                      <w:r w:rsidR="0057193F">
                        <w:rPr>
                          <w:rFonts w:ascii="Arial" w:hAnsi="Arial" w:cs="Arial"/>
                          <w:color w:val="00B0F0"/>
                        </w:rPr>
                        <w:t>l</w:t>
                      </w:r>
                      <w:r w:rsidR="00217142">
                        <w:rPr>
                          <w:rFonts w:ascii="Arial" w:hAnsi="Arial" w:cs="Arial"/>
                          <w:color w:val="00B0F0"/>
                        </w:rPr>
                        <w:t>i 2024</w:t>
                      </w:r>
                    </w:p>
                  </w:txbxContent>
                </v:textbox>
                <w10:wrap anchorx="margin" anchory="margin"/>
              </v:rect>
            </w:pict>
          </mc:Fallback>
        </mc:AlternateContent>
      </w:r>
      <w:sdt>
        <w:sdtPr>
          <w:rPr>
            <w:i/>
            <w:iCs/>
            <w:smallCaps/>
            <w:color w:val="575F6D" w:themeColor="text2"/>
            <w:spacing w:val="5"/>
            <w:sz w:val="24"/>
            <w:szCs w:val="24"/>
          </w:rPr>
          <w:id w:val="-689369987"/>
          <w:docPartObj>
            <w:docPartGallery w:val="Cover Pages"/>
            <w:docPartUnique/>
          </w:docPartObj>
        </w:sdtPr>
        <w:sdtEndPr/>
        <w:sdtContent>
          <w:r w:rsidR="00A75A55">
            <w:rPr>
              <w:i/>
              <w:iCs/>
              <w:smallCaps/>
              <w:noProof/>
              <w:color w:val="575F6D" w:themeColor="text2"/>
              <w:spacing w:val="5"/>
              <w:sz w:val="24"/>
              <w:szCs w:val="24"/>
            </w:rPr>
            <mc:AlternateContent>
              <mc:Choice Requires="wpg">
                <w:drawing>
                  <wp:anchor distT="0" distB="0" distL="114300" distR="114300" simplePos="0" relativeHeight="251658243" behindDoc="0" locked="0" layoutInCell="1" allowOverlap="1" wp14:anchorId="386D0852" wp14:editId="175AAAD7">
                    <wp:simplePos x="0" y="0"/>
                    <mc:AlternateContent>
                      <mc:Choice Requires="wp14">
                        <wp:positionH relativeFrom="page">
                          <wp14:pctPosHOffset>75000</wp14:pctPosHOffset>
                        </wp:positionH>
                      </mc:Choice>
                      <mc:Fallback>
                        <wp:positionH relativeFrom="page">
                          <wp:posOffset>5829300</wp:posOffset>
                        </wp:positionH>
                      </mc:Fallback>
                    </mc:AlternateContent>
                    <wp:positionV relativeFrom="page">
                      <wp:align>center</wp:align>
                    </wp:positionV>
                    <wp:extent cx="1773936" cy="10698480"/>
                    <wp:effectExtent l="19050" t="0" r="17145" b="45720"/>
                    <wp:wrapNone/>
                    <wp:docPr id="1" name="Gruppe 1"/>
                    <wp:cNvGraphicFramePr/>
                    <a:graphic xmlns:a="http://schemas.openxmlformats.org/drawingml/2006/main">
                      <a:graphicData uri="http://schemas.microsoft.com/office/word/2010/wordprocessingGroup">
                        <wpg:wgp>
                          <wpg:cNvGrpSpPr/>
                          <wpg:grpSpPr>
                            <a:xfrm>
                              <a:off x="0" y="0"/>
                              <a:ext cx="1773937" cy="10698480"/>
                              <a:chOff x="0" y="0"/>
                              <a:chExt cx="1774293" cy="10698480"/>
                            </a:xfrm>
                            <a:solidFill>
                              <a:schemeClr val="accent2">
                                <a:lumMod val="50000"/>
                              </a:schemeClr>
                            </a:solidFill>
                          </wpg:grpSpPr>
                          <wpg:grpSp>
                            <wpg:cNvPr id="65" name="Group 77"/>
                            <wpg:cNvGrpSpPr>
                              <a:grpSpLocks/>
                            </wpg:cNvGrpSpPr>
                            <wpg:grpSpPr bwMode="auto">
                              <a:xfrm>
                                <a:off x="308919" y="0"/>
                                <a:ext cx="1465374" cy="10698480"/>
                                <a:chOff x="6022" y="8835"/>
                                <a:chExt cx="2310" cy="16114"/>
                              </a:xfrm>
                              <a:grpFill/>
                            </wpg:grpSpPr>
                            <wps:wsp>
                              <wps:cNvPr id="66" name="Rectangle 78"/>
                              <wps:cNvSpPr>
                                <a:spLocks noChangeArrowheads="1"/>
                              </wps:cNvSpPr>
                              <wps:spPr bwMode="auto">
                                <a:xfrm>
                                  <a:off x="6676" y="8835"/>
                                  <a:ext cx="1512" cy="16114"/>
                                </a:xfrm>
                                <a:prstGeom prst="rect">
                                  <a:avLst/>
                                </a:prstGeom>
                                <a:grpFill/>
                                <a:ln w="9525">
                                  <a:solidFill>
                                    <a:srgbClr val="00B0F0"/>
                                  </a:solidFill>
                                  <a:miter lim="800000"/>
                                  <a:headEnd/>
                                  <a:tailEnd/>
                                </a:ln>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grpFill/>
                                <a:ln w="12700">
                                  <a:solidFill>
                                    <a:srgbClr val="00B0F0"/>
                                  </a:solidFill>
                                  <a:round/>
                                  <a:headEnd/>
                                  <a:tailEnd/>
                                </a:ln>
                              </wps:spPr>
                              <wps:bodyPr/>
                            </wps:wsp>
                            <wps:wsp>
                              <wps:cNvPr id="68" name="AutoShape 80"/>
                              <wps:cNvCnPr>
                                <a:cxnSpLocks noChangeShapeType="1"/>
                              </wps:cNvCnPr>
                              <wps:spPr bwMode="auto">
                                <a:xfrm>
                                  <a:off x="8332" y="8835"/>
                                  <a:ext cx="0" cy="16111"/>
                                </a:xfrm>
                                <a:prstGeom prst="straightConnector1">
                                  <a:avLst/>
                                </a:prstGeom>
                                <a:grpFill/>
                                <a:ln w="28575">
                                  <a:solidFill>
                                    <a:srgbClr val="00B0F0"/>
                                  </a:solidFill>
                                  <a:round/>
                                  <a:headEnd/>
                                  <a:tailEnd/>
                                </a:ln>
                              </wps:spPr>
                              <wps:bodyPr/>
                            </wps:wsp>
                            <wps:wsp>
                              <wps:cNvPr id="69" name="AutoShape 81"/>
                              <wps:cNvCnPr>
                                <a:cxnSpLocks noChangeShapeType="1"/>
                              </wps:cNvCnPr>
                              <wps:spPr bwMode="auto">
                                <a:xfrm>
                                  <a:off x="6587" y="8835"/>
                                  <a:ext cx="0" cy="16114"/>
                                </a:xfrm>
                                <a:prstGeom prst="straightConnector1">
                                  <a:avLst/>
                                </a:prstGeom>
                                <a:grpFill/>
                                <a:ln w="57150">
                                  <a:solidFill>
                                    <a:srgbClr val="00B0F0"/>
                                  </a:solidFill>
                                  <a:round/>
                                  <a:headEnd/>
                                  <a:tailEnd/>
                                </a:ln>
                              </wps:spPr>
                              <wps:bodyPr/>
                            </wps:wsp>
                            <wps:wsp>
                              <wps:cNvPr id="70" name="AutoShape 82"/>
                              <wps:cNvCnPr>
                                <a:cxnSpLocks noChangeShapeType="1"/>
                              </wps:cNvCnPr>
                              <wps:spPr bwMode="auto">
                                <a:xfrm>
                                  <a:off x="6022" y="8835"/>
                                  <a:ext cx="0" cy="16109"/>
                                </a:xfrm>
                                <a:prstGeom prst="straightConnector1">
                                  <a:avLst/>
                                </a:prstGeom>
                                <a:grpFill/>
                                <a:ln w="28575">
                                  <a:solidFill>
                                    <a:srgbClr val="00B0F0"/>
                                  </a:solidFill>
                                  <a:round/>
                                  <a:headEnd/>
                                  <a:tailEnd/>
                                </a:ln>
                              </wps:spPr>
                              <wps:bodyPr/>
                            </wps:wsp>
                          </wpg:grpSp>
                          <wps:wsp>
                            <wps:cNvPr id="71" name="Oval 83"/>
                            <wps:cNvSpPr>
                              <a:spLocks noChangeArrowheads="1"/>
                            </wps:cNvSpPr>
                            <wps:spPr bwMode="auto">
                              <a:xfrm>
                                <a:off x="0" y="7945394"/>
                                <a:ext cx="1101885" cy="1071218"/>
                              </a:xfrm>
                              <a:prstGeom prst="ellipse">
                                <a:avLst/>
                              </a:prstGeom>
                              <a:grpFill/>
                              <a:ln w="38100" cmpd="dbl">
                                <a:solidFill>
                                  <a:srgbClr val="00B0F0"/>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grpFill/>
                              <a:ln w="38100" cmpd="dbl">
                                <a:solidFill>
                                  <a:srgbClr val="00B0F0"/>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7DD177A" id="Gruppe 1" o:spid="_x0000_s1026" style="position:absolute;margin-left:0;margin-top:0;width:139.7pt;height:842.4pt;z-index:251675136;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" filled="f" strokecolor="#00b0f0"/>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" strokecolor="#00b0f0"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" strokecolor="#00b0f0"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" strokecolor="#00b0f0"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" strokecolor="#00b0f0"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" filled="f" strokecolor="#00b0f0"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" filled="f" strokecolor="#00b0f0" strokeweight="3pt">
                      <v:stroke linestyle="thinThin"/>
                      <v:shadow color="#1f2f3f" opacity=".5" offset=",3pt"/>
                    </v:oval>
                    <w10:wrap anchorx="page" anchory="page"/>
                  </v:group>
                </w:pict>
              </mc:Fallback>
            </mc:AlternateContent>
          </w:r>
        </w:sdtContent>
      </w:sdt>
      <w:r w:rsidR="00A75A55">
        <w:rPr>
          <w:i/>
          <w:iCs/>
          <w:smallCaps/>
          <w:color w:val="575F6D" w:themeColor="text2"/>
          <w:spacing w:val="5"/>
          <w:sz w:val="24"/>
          <w:szCs w:val="24"/>
        </w:rPr>
        <w:br w:type="page"/>
      </w:r>
    </w:p>
    <w:bookmarkStart w:id="0" w:name="_Toc164616922" w:displacedByCustomXml="next"/>
    <w:bookmarkStart w:id="1" w:name="_Toc171334014" w:displacedByCustomXml="next"/>
    <w:sdt>
      <w:sdtPr>
        <w:rPr>
          <w:rFonts w:asciiTheme="minorHAnsi" w:eastAsiaTheme="minorEastAsia" w:hAnsiTheme="minorHAnsi" w:cstheme="minorBidi"/>
          <w:color w:val="auto"/>
          <w:sz w:val="21"/>
          <w:szCs w:val="21"/>
        </w:rPr>
        <w:id w:val="-1980986556"/>
        <w:docPartObj>
          <w:docPartGallery w:val="Table of Contents"/>
          <w:docPartUnique/>
        </w:docPartObj>
      </w:sdtPr>
      <w:sdtEndPr>
        <w:rPr>
          <w:b/>
          <w:bCs/>
        </w:rPr>
      </w:sdtEndPr>
      <w:sdtContent>
        <w:p w14:paraId="63856176" w14:textId="03995A72" w:rsidR="00BE5036" w:rsidRDefault="00BE5036" w:rsidP="00BE5036">
          <w:pPr>
            <w:pStyle w:val="Konzept"/>
          </w:pPr>
          <w:r>
            <w:t>Inhaltsverzeichnis</w:t>
          </w:r>
          <w:bookmarkEnd w:id="1"/>
          <w:bookmarkEnd w:id="0"/>
        </w:p>
        <w:p w14:paraId="10631116" w14:textId="69146843" w:rsidR="00BC35B6" w:rsidRDefault="00BC35B6" w:rsidP="00BE5036">
          <w:pPr>
            <w:pStyle w:val="Konzept"/>
          </w:pPr>
        </w:p>
        <w:p w14:paraId="3746B54E" w14:textId="342DBE20" w:rsidR="00A13668" w:rsidRDefault="00BE5036">
          <w:pPr>
            <w:pStyle w:val="Verzeichnis2"/>
            <w:tabs>
              <w:tab w:val="right" w:leader="dot" w:pos="8828"/>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71334014" w:history="1">
            <w:r w:rsidR="00A13668" w:rsidRPr="00026CBB">
              <w:rPr>
                <w:rStyle w:val="Hyperlink"/>
                <w:noProof/>
              </w:rPr>
              <w:t>Inhaltsverzeichnis</w:t>
            </w:r>
            <w:r w:rsidR="00A13668">
              <w:rPr>
                <w:noProof/>
                <w:webHidden/>
              </w:rPr>
              <w:tab/>
            </w:r>
            <w:r w:rsidR="00A13668">
              <w:rPr>
                <w:noProof/>
                <w:webHidden/>
              </w:rPr>
              <w:fldChar w:fldCharType="begin"/>
            </w:r>
            <w:r w:rsidR="00A13668">
              <w:rPr>
                <w:noProof/>
                <w:webHidden/>
              </w:rPr>
              <w:instrText xml:space="preserve"> PAGEREF _Toc171334014 \h </w:instrText>
            </w:r>
            <w:r w:rsidR="00A13668">
              <w:rPr>
                <w:noProof/>
                <w:webHidden/>
              </w:rPr>
            </w:r>
            <w:r w:rsidR="00A13668">
              <w:rPr>
                <w:noProof/>
                <w:webHidden/>
              </w:rPr>
              <w:fldChar w:fldCharType="separate"/>
            </w:r>
            <w:r w:rsidR="00A13668">
              <w:rPr>
                <w:noProof/>
                <w:webHidden/>
              </w:rPr>
              <w:t>1</w:t>
            </w:r>
            <w:r w:rsidR="00A13668">
              <w:rPr>
                <w:noProof/>
                <w:webHidden/>
              </w:rPr>
              <w:fldChar w:fldCharType="end"/>
            </w:r>
          </w:hyperlink>
        </w:p>
        <w:p w14:paraId="2EA655BE" w14:textId="6017E0D3" w:rsidR="00A13668" w:rsidRDefault="003D32BB">
          <w:pPr>
            <w:pStyle w:val="Verzeichnis2"/>
            <w:tabs>
              <w:tab w:val="right" w:leader="dot" w:pos="8828"/>
            </w:tabs>
            <w:rPr>
              <w:rFonts w:cstheme="minorBidi"/>
              <w:noProof/>
              <w:kern w:val="2"/>
              <w:sz w:val="24"/>
              <w:szCs w:val="24"/>
              <w14:ligatures w14:val="standardContextual"/>
            </w:rPr>
          </w:pPr>
          <w:hyperlink w:anchor="_Toc171334015" w:history="1">
            <w:r w:rsidR="00A13668" w:rsidRPr="00026CBB">
              <w:rPr>
                <w:rStyle w:val="Hyperlink"/>
                <w:noProof/>
              </w:rPr>
              <w:t>Vorwort</w:t>
            </w:r>
            <w:r w:rsidR="00A13668">
              <w:rPr>
                <w:noProof/>
                <w:webHidden/>
              </w:rPr>
              <w:tab/>
            </w:r>
            <w:r w:rsidR="00A13668">
              <w:rPr>
                <w:noProof/>
                <w:webHidden/>
              </w:rPr>
              <w:fldChar w:fldCharType="begin"/>
            </w:r>
            <w:r w:rsidR="00A13668">
              <w:rPr>
                <w:noProof/>
                <w:webHidden/>
              </w:rPr>
              <w:instrText xml:space="preserve"> PAGEREF _Toc171334015 \h </w:instrText>
            </w:r>
            <w:r w:rsidR="00A13668">
              <w:rPr>
                <w:noProof/>
                <w:webHidden/>
              </w:rPr>
            </w:r>
            <w:r w:rsidR="00A13668">
              <w:rPr>
                <w:noProof/>
                <w:webHidden/>
              </w:rPr>
              <w:fldChar w:fldCharType="separate"/>
            </w:r>
            <w:r w:rsidR="00A13668">
              <w:rPr>
                <w:noProof/>
                <w:webHidden/>
              </w:rPr>
              <w:t>2</w:t>
            </w:r>
            <w:r w:rsidR="00A13668">
              <w:rPr>
                <w:noProof/>
                <w:webHidden/>
              </w:rPr>
              <w:fldChar w:fldCharType="end"/>
            </w:r>
          </w:hyperlink>
        </w:p>
        <w:p w14:paraId="3E341CC9" w14:textId="1383CB6D" w:rsidR="00A13668" w:rsidRDefault="003D32BB">
          <w:pPr>
            <w:pStyle w:val="Verzeichnis2"/>
            <w:tabs>
              <w:tab w:val="right" w:leader="dot" w:pos="8828"/>
            </w:tabs>
            <w:rPr>
              <w:rFonts w:cstheme="minorBidi"/>
              <w:noProof/>
              <w:kern w:val="2"/>
              <w:sz w:val="24"/>
              <w:szCs w:val="24"/>
              <w14:ligatures w14:val="standardContextual"/>
            </w:rPr>
          </w:pPr>
          <w:hyperlink w:anchor="_Toc171334016" w:history="1">
            <w:r w:rsidR="00A13668" w:rsidRPr="00026CBB">
              <w:rPr>
                <w:rStyle w:val="Hyperlink"/>
                <w:noProof/>
              </w:rPr>
              <w:t>Über mich und meine Familie</w:t>
            </w:r>
            <w:r w:rsidR="00A13668">
              <w:rPr>
                <w:noProof/>
                <w:webHidden/>
              </w:rPr>
              <w:tab/>
            </w:r>
            <w:r w:rsidR="00A13668">
              <w:rPr>
                <w:noProof/>
                <w:webHidden/>
              </w:rPr>
              <w:fldChar w:fldCharType="begin"/>
            </w:r>
            <w:r w:rsidR="00A13668">
              <w:rPr>
                <w:noProof/>
                <w:webHidden/>
              </w:rPr>
              <w:instrText xml:space="preserve"> PAGEREF _Toc171334016 \h </w:instrText>
            </w:r>
            <w:r w:rsidR="00A13668">
              <w:rPr>
                <w:noProof/>
                <w:webHidden/>
              </w:rPr>
            </w:r>
            <w:r w:rsidR="00A13668">
              <w:rPr>
                <w:noProof/>
                <w:webHidden/>
              </w:rPr>
              <w:fldChar w:fldCharType="separate"/>
            </w:r>
            <w:r w:rsidR="00A13668">
              <w:rPr>
                <w:noProof/>
                <w:webHidden/>
              </w:rPr>
              <w:t>3</w:t>
            </w:r>
            <w:r w:rsidR="00A13668">
              <w:rPr>
                <w:noProof/>
                <w:webHidden/>
              </w:rPr>
              <w:fldChar w:fldCharType="end"/>
            </w:r>
          </w:hyperlink>
        </w:p>
        <w:p w14:paraId="70411EC9" w14:textId="4B1131CA" w:rsidR="00A13668" w:rsidRDefault="003D32BB">
          <w:pPr>
            <w:pStyle w:val="Verzeichnis2"/>
            <w:tabs>
              <w:tab w:val="right" w:leader="dot" w:pos="8828"/>
            </w:tabs>
            <w:rPr>
              <w:rFonts w:cstheme="minorBidi"/>
              <w:noProof/>
              <w:kern w:val="2"/>
              <w:sz w:val="24"/>
              <w:szCs w:val="24"/>
              <w14:ligatures w14:val="standardContextual"/>
            </w:rPr>
          </w:pPr>
          <w:hyperlink w:anchor="_Toc171334017" w:history="1">
            <w:r w:rsidR="00A13668" w:rsidRPr="00026CBB">
              <w:rPr>
                <w:rStyle w:val="Hyperlink"/>
                <w:noProof/>
              </w:rPr>
              <w:t>Rahmenbedingungen</w:t>
            </w:r>
            <w:r w:rsidR="00A13668">
              <w:rPr>
                <w:noProof/>
                <w:webHidden/>
              </w:rPr>
              <w:tab/>
            </w:r>
            <w:r w:rsidR="00A13668">
              <w:rPr>
                <w:noProof/>
                <w:webHidden/>
              </w:rPr>
              <w:fldChar w:fldCharType="begin"/>
            </w:r>
            <w:r w:rsidR="00A13668">
              <w:rPr>
                <w:noProof/>
                <w:webHidden/>
              </w:rPr>
              <w:instrText xml:space="preserve"> PAGEREF _Toc171334017 \h </w:instrText>
            </w:r>
            <w:r w:rsidR="00A13668">
              <w:rPr>
                <w:noProof/>
                <w:webHidden/>
              </w:rPr>
            </w:r>
            <w:r w:rsidR="00A13668">
              <w:rPr>
                <w:noProof/>
                <w:webHidden/>
              </w:rPr>
              <w:fldChar w:fldCharType="separate"/>
            </w:r>
            <w:r w:rsidR="00A13668">
              <w:rPr>
                <w:noProof/>
                <w:webHidden/>
              </w:rPr>
              <w:t>3</w:t>
            </w:r>
            <w:r w:rsidR="00A13668">
              <w:rPr>
                <w:noProof/>
                <w:webHidden/>
              </w:rPr>
              <w:fldChar w:fldCharType="end"/>
            </w:r>
          </w:hyperlink>
        </w:p>
        <w:p w14:paraId="0D470813" w14:textId="220F68A9" w:rsidR="00A13668" w:rsidRDefault="003D32BB">
          <w:pPr>
            <w:pStyle w:val="Verzeichnis2"/>
            <w:tabs>
              <w:tab w:val="right" w:leader="dot" w:pos="8828"/>
            </w:tabs>
            <w:rPr>
              <w:rFonts w:cstheme="minorBidi"/>
              <w:noProof/>
              <w:kern w:val="2"/>
              <w:sz w:val="24"/>
              <w:szCs w:val="24"/>
              <w14:ligatures w14:val="standardContextual"/>
            </w:rPr>
          </w:pPr>
          <w:hyperlink w:anchor="_Toc171334018" w:history="1">
            <w:r w:rsidR="00A13668" w:rsidRPr="00026CBB">
              <w:rPr>
                <w:rStyle w:val="Hyperlink"/>
                <w:noProof/>
              </w:rPr>
              <w:t>Betreuungszeiten:</w:t>
            </w:r>
            <w:r w:rsidR="00A13668">
              <w:rPr>
                <w:noProof/>
                <w:webHidden/>
              </w:rPr>
              <w:tab/>
            </w:r>
            <w:r w:rsidR="00A13668">
              <w:rPr>
                <w:noProof/>
                <w:webHidden/>
              </w:rPr>
              <w:fldChar w:fldCharType="begin"/>
            </w:r>
            <w:r w:rsidR="00A13668">
              <w:rPr>
                <w:noProof/>
                <w:webHidden/>
              </w:rPr>
              <w:instrText xml:space="preserve"> PAGEREF _Toc171334018 \h </w:instrText>
            </w:r>
            <w:r w:rsidR="00A13668">
              <w:rPr>
                <w:noProof/>
                <w:webHidden/>
              </w:rPr>
            </w:r>
            <w:r w:rsidR="00A13668">
              <w:rPr>
                <w:noProof/>
                <w:webHidden/>
              </w:rPr>
              <w:fldChar w:fldCharType="separate"/>
            </w:r>
            <w:r w:rsidR="00A13668">
              <w:rPr>
                <w:noProof/>
                <w:webHidden/>
              </w:rPr>
              <w:t>4</w:t>
            </w:r>
            <w:r w:rsidR="00A13668">
              <w:rPr>
                <w:noProof/>
                <w:webHidden/>
              </w:rPr>
              <w:fldChar w:fldCharType="end"/>
            </w:r>
          </w:hyperlink>
        </w:p>
        <w:p w14:paraId="790D6889" w14:textId="1C857D85" w:rsidR="00A13668" w:rsidRDefault="003D32BB">
          <w:pPr>
            <w:pStyle w:val="Verzeichnis2"/>
            <w:tabs>
              <w:tab w:val="right" w:leader="dot" w:pos="8828"/>
            </w:tabs>
            <w:rPr>
              <w:rFonts w:cstheme="minorBidi"/>
              <w:noProof/>
              <w:kern w:val="2"/>
              <w:sz w:val="24"/>
              <w:szCs w:val="24"/>
              <w14:ligatures w14:val="standardContextual"/>
            </w:rPr>
          </w:pPr>
          <w:hyperlink w:anchor="_Toc171334019" w:history="1">
            <w:r w:rsidR="00A13668" w:rsidRPr="00026CBB">
              <w:rPr>
                <w:rStyle w:val="Hyperlink"/>
                <w:noProof/>
              </w:rPr>
              <w:t>Meine Räumlichkeiten</w:t>
            </w:r>
            <w:r w:rsidR="00A13668">
              <w:rPr>
                <w:noProof/>
                <w:webHidden/>
              </w:rPr>
              <w:tab/>
            </w:r>
            <w:r w:rsidR="00A13668">
              <w:rPr>
                <w:noProof/>
                <w:webHidden/>
              </w:rPr>
              <w:fldChar w:fldCharType="begin"/>
            </w:r>
            <w:r w:rsidR="00A13668">
              <w:rPr>
                <w:noProof/>
                <w:webHidden/>
              </w:rPr>
              <w:instrText xml:space="preserve"> PAGEREF _Toc171334019 \h </w:instrText>
            </w:r>
            <w:r w:rsidR="00A13668">
              <w:rPr>
                <w:noProof/>
                <w:webHidden/>
              </w:rPr>
            </w:r>
            <w:r w:rsidR="00A13668">
              <w:rPr>
                <w:noProof/>
                <w:webHidden/>
              </w:rPr>
              <w:fldChar w:fldCharType="separate"/>
            </w:r>
            <w:r w:rsidR="00A13668">
              <w:rPr>
                <w:noProof/>
                <w:webHidden/>
              </w:rPr>
              <w:t>4</w:t>
            </w:r>
            <w:r w:rsidR="00A13668">
              <w:rPr>
                <w:noProof/>
                <w:webHidden/>
              </w:rPr>
              <w:fldChar w:fldCharType="end"/>
            </w:r>
          </w:hyperlink>
        </w:p>
        <w:p w14:paraId="12705359" w14:textId="605162F2" w:rsidR="00A13668" w:rsidRDefault="003D32BB">
          <w:pPr>
            <w:pStyle w:val="Verzeichnis2"/>
            <w:tabs>
              <w:tab w:val="right" w:leader="dot" w:pos="8828"/>
            </w:tabs>
            <w:rPr>
              <w:rFonts w:cstheme="minorBidi"/>
              <w:noProof/>
              <w:kern w:val="2"/>
              <w:sz w:val="24"/>
              <w:szCs w:val="24"/>
              <w14:ligatures w14:val="standardContextual"/>
            </w:rPr>
          </w:pPr>
          <w:hyperlink w:anchor="_Toc171334020" w:history="1">
            <w:r w:rsidR="00A13668" w:rsidRPr="00026CBB">
              <w:rPr>
                <w:rStyle w:val="Hyperlink"/>
                <w:noProof/>
              </w:rPr>
              <w:t>Mein Bild vom Kind</w:t>
            </w:r>
            <w:r w:rsidR="00A13668">
              <w:rPr>
                <w:noProof/>
                <w:webHidden/>
              </w:rPr>
              <w:tab/>
            </w:r>
            <w:r w:rsidR="00A13668">
              <w:rPr>
                <w:noProof/>
                <w:webHidden/>
              </w:rPr>
              <w:fldChar w:fldCharType="begin"/>
            </w:r>
            <w:r w:rsidR="00A13668">
              <w:rPr>
                <w:noProof/>
                <w:webHidden/>
              </w:rPr>
              <w:instrText xml:space="preserve"> PAGEREF _Toc171334020 \h </w:instrText>
            </w:r>
            <w:r w:rsidR="00A13668">
              <w:rPr>
                <w:noProof/>
                <w:webHidden/>
              </w:rPr>
            </w:r>
            <w:r w:rsidR="00A13668">
              <w:rPr>
                <w:noProof/>
                <w:webHidden/>
              </w:rPr>
              <w:fldChar w:fldCharType="separate"/>
            </w:r>
            <w:r w:rsidR="00A13668">
              <w:rPr>
                <w:noProof/>
                <w:webHidden/>
              </w:rPr>
              <w:t>5</w:t>
            </w:r>
            <w:r w:rsidR="00A13668">
              <w:rPr>
                <w:noProof/>
                <w:webHidden/>
              </w:rPr>
              <w:fldChar w:fldCharType="end"/>
            </w:r>
          </w:hyperlink>
        </w:p>
        <w:p w14:paraId="7A3A2F4E" w14:textId="72A2E819" w:rsidR="00A13668" w:rsidRDefault="003D32BB">
          <w:pPr>
            <w:pStyle w:val="Verzeichnis2"/>
            <w:tabs>
              <w:tab w:val="right" w:leader="dot" w:pos="8828"/>
            </w:tabs>
            <w:rPr>
              <w:rFonts w:cstheme="minorBidi"/>
              <w:noProof/>
              <w:kern w:val="2"/>
              <w:sz w:val="24"/>
              <w:szCs w:val="24"/>
              <w14:ligatures w14:val="standardContextual"/>
            </w:rPr>
          </w:pPr>
          <w:hyperlink w:anchor="_Toc171334021" w:history="1">
            <w:r w:rsidR="00A13668" w:rsidRPr="00026CBB">
              <w:rPr>
                <w:rStyle w:val="Hyperlink"/>
                <w:noProof/>
              </w:rPr>
              <w:t>Meine pädagogische Arbeit</w:t>
            </w:r>
            <w:r w:rsidR="00A13668">
              <w:rPr>
                <w:noProof/>
                <w:webHidden/>
              </w:rPr>
              <w:tab/>
            </w:r>
            <w:r w:rsidR="00A13668">
              <w:rPr>
                <w:noProof/>
                <w:webHidden/>
              </w:rPr>
              <w:fldChar w:fldCharType="begin"/>
            </w:r>
            <w:r w:rsidR="00A13668">
              <w:rPr>
                <w:noProof/>
                <w:webHidden/>
              </w:rPr>
              <w:instrText xml:space="preserve"> PAGEREF _Toc171334021 \h </w:instrText>
            </w:r>
            <w:r w:rsidR="00A13668">
              <w:rPr>
                <w:noProof/>
                <w:webHidden/>
              </w:rPr>
            </w:r>
            <w:r w:rsidR="00A13668">
              <w:rPr>
                <w:noProof/>
                <w:webHidden/>
              </w:rPr>
              <w:fldChar w:fldCharType="separate"/>
            </w:r>
            <w:r w:rsidR="00A13668">
              <w:rPr>
                <w:noProof/>
                <w:webHidden/>
              </w:rPr>
              <w:t>5</w:t>
            </w:r>
            <w:r w:rsidR="00A13668">
              <w:rPr>
                <w:noProof/>
                <w:webHidden/>
              </w:rPr>
              <w:fldChar w:fldCharType="end"/>
            </w:r>
          </w:hyperlink>
        </w:p>
        <w:p w14:paraId="2535C976" w14:textId="29106EF7" w:rsidR="00A13668" w:rsidRDefault="003D32BB">
          <w:pPr>
            <w:pStyle w:val="Verzeichnis2"/>
            <w:tabs>
              <w:tab w:val="right" w:leader="dot" w:pos="8828"/>
            </w:tabs>
            <w:rPr>
              <w:rFonts w:cstheme="minorBidi"/>
              <w:noProof/>
              <w:kern w:val="2"/>
              <w:sz w:val="24"/>
              <w:szCs w:val="24"/>
              <w14:ligatures w14:val="standardContextual"/>
            </w:rPr>
          </w:pPr>
          <w:hyperlink w:anchor="_Toc171334022" w:history="1">
            <w:r w:rsidR="00A13668" w:rsidRPr="00026CBB">
              <w:rPr>
                <w:rStyle w:val="Hyperlink"/>
                <w:noProof/>
              </w:rPr>
              <w:t>Die Eingewöhnung</w:t>
            </w:r>
            <w:r w:rsidR="00A13668">
              <w:rPr>
                <w:noProof/>
                <w:webHidden/>
              </w:rPr>
              <w:tab/>
            </w:r>
            <w:r w:rsidR="00A13668">
              <w:rPr>
                <w:noProof/>
                <w:webHidden/>
              </w:rPr>
              <w:fldChar w:fldCharType="begin"/>
            </w:r>
            <w:r w:rsidR="00A13668">
              <w:rPr>
                <w:noProof/>
                <w:webHidden/>
              </w:rPr>
              <w:instrText xml:space="preserve"> PAGEREF _Toc171334022 \h </w:instrText>
            </w:r>
            <w:r w:rsidR="00A13668">
              <w:rPr>
                <w:noProof/>
                <w:webHidden/>
              </w:rPr>
            </w:r>
            <w:r w:rsidR="00A13668">
              <w:rPr>
                <w:noProof/>
                <w:webHidden/>
              </w:rPr>
              <w:fldChar w:fldCharType="separate"/>
            </w:r>
            <w:r w:rsidR="00A13668">
              <w:rPr>
                <w:noProof/>
                <w:webHidden/>
              </w:rPr>
              <w:t>6</w:t>
            </w:r>
            <w:r w:rsidR="00A13668">
              <w:rPr>
                <w:noProof/>
                <w:webHidden/>
              </w:rPr>
              <w:fldChar w:fldCharType="end"/>
            </w:r>
          </w:hyperlink>
        </w:p>
        <w:p w14:paraId="1B7E6CBE" w14:textId="025AEEDE" w:rsidR="00A13668" w:rsidRDefault="003D32BB">
          <w:pPr>
            <w:pStyle w:val="Verzeichnis2"/>
            <w:tabs>
              <w:tab w:val="right" w:leader="dot" w:pos="8828"/>
            </w:tabs>
            <w:rPr>
              <w:rFonts w:cstheme="minorBidi"/>
              <w:noProof/>
              <w:kern w:val="2"/>
              <w:sz w:val="24"/>
              <w:szCs w:val="24"/>
              <w14:ligatures w14:val="standardContextual"/>
            </w:rPr>
          </w:pPr>
          <w:hyperlink w:anchor="_Toc171334023" w:history="1">
            <w:r w:rsidR="00A13668" w:rsidRPr="00026CBB">
              <w:rPr>
                <w:rStyle w:val="Hyperlink"/>
                <w:noProof/>
                <w:lang w:eastAsia="en-US"/>
              </w:rPr>
              <w:t>Der grobe Ablauf der Eingewöhnung (Berliner Eingewöhnungsmodell)</w:t>
            </w:r>
            <w:r w:rsidR="00A13668">
              <w:rPr>
                <w:noProof/>
                <w:webHidden/>
              </w:rPr>
              <w:tab/>
            </w:r>
            <w:r w:rsidR="00A13668">
              <w:rPr>
                <w:noProof/>
                <w:webHidden/>
              </w:rPr>
              <w:fldChar w:fldCharType="begin"/>
            </w:r>
            <w:r w:rsidR="00A13668">
              <w:rPr>
                <w:noProof/>
                <w:webHidden/>
              </w:rPr>
              <w:instrText xml:space="preserve"> PAGEREF _Toc171334023 \h </w:instrText>
            </w:r>
            <w:r w:rsidR="00A13668">
              <w:rPr>
                <w:noProof/>
                <w:webHidden/>
              </w:rPr>
            </w:r>
            <w:r w:rsidR="00A13668">
              <w:rPr>
                <w:noProof/>
                <w:webHidden/>
              </w:rPr>
              <w:fldChar w:fldCharType="separate"/>
            </w:r>
            <w:r w:rsidR="00A13668">
              <w:rPr>
                <w:noProof/>
                <w:webHidden/>
              </w:rPr>
              <w:t>6</w:t>
            </w:r>
            <w:r w:rsidR="00A13668">
              <w:rPr>
                <w:noProof/>
                <w:webHidden/>
              </w:rPr>
              <w:fldChar w:fldCharType="end"/>
            </w:r>
          </w:hyperlink>
        </w:p>
        <w:p w14:paraId="5C1E6354" w14:textId="4FF89944" w:rsidR="00A13668" w:rsidRDefault="003D32BB">
          <w:pPr>
            <w:pStyle w:val="Verzeichnis2"/>
            <w:tabs>
              <w:tab w:val="right" w:leader="dot" w:pos="8828"/>
            </w:tabs>
            <w:rPr>
              <w:rFonts w:cstheme="minorBidi"/>
              <w:noProof/>
              <w:kern w:val="2"/>
              <w:sz w:val="24"/>
              <w:szCs w:val="24"/>
              <w14:ligatures w14:val="standardContextual"/>
            </w:rPr>
          </w:pPr>
          <w:hyperlink w:anchor="_Toc171334024" w:history="1">
            <w:r w:rsidR="00A13668" w:rsidRPr="00026CBB">
              <w:rPr>
                <w:rStyle w:val="Hyperlink"/>
                <w:noProof/>
              </w:rPr>
              <w:t>Eltern- und Erziehungspartnerschaft</w:t>
            </w:r>
            <w:r w:rsidR="00A13668">
              <w:rPr>
                <w:noProof/>
                <w:webHidden/>
              </w:rPr>
              <w:tab/>
            </w:r>
            <w:r w:rsidR="00A13668">
              <w:rPr>
                <w:noProof/>
                <w:webHidden/>
              </w:rPr>
              <w:fldChar w:fldCharType="begin"/>
            </w:r>
            <w:r w:rsidR="00A13668">
              <w:rPr>
                <w:noProof/>
                <w:webHidden/>
              </w:rPr>
              <w:instrText xml:space="preserve"> PAGEREF _Toc171334024 \h </w:instrText>
            </w:r>
            <w:r w:rsidR="00A13668">
              <w:rPr>
                <w:noProof/>
                <w:webHidden/>
              </w:rPr>
            </w:r>
            <w:r w:rsidR="00A13668">
              <w:rPr>
                <w:noProof/>
                <w:webHidden/>
              </w:rPr>
              <w:fldChar w:fldCharType="separate"/>
            </w:r>
            <w:r w:rsidR="00A13668">
              <w:rPr>
                <w:noProof/>
                <w:webHidden/>
              </w:rPr>
              <w:t>7</w:t>
            </w:r>
            <w:r w:rsidR="00A13668">
              <w:rPr>
                <w:noProof/>
                <w:webHidden/>
              </w:rPr>
              <w:fldChar w:fldCharType="end"/>
            </w:r>
          </w:hyperlink>
        </w:p>
        <w:p w14:paraId="14D57119" w14:textId="3E136587" w:rsidR="00A13668" w:rsidRDefault="003D32BB">
          <w:pPr>
            <w:pStyle w:val="Verzeichnis2"/>
            <w:tabs>
              <w:tab w:val="right" w:leader="dot" w:pos="8828"/>
            </w:tabs>
            <w:rPr>
              <w:rFonts w:cstheme="minorBidi"/>
              <w:noProof/>
              <w:kern w:val="2"/>
              <w:sz w:val="24"/>
              <w:szCs w:val="24"/>
              <w14:ligatures w14:val="standardContextual"/>
            </w:rPr>
          </w:pPr>
          <w:hyperlink w:anchor="_Toc171334025" w:history="1">
            <w:r w:rsidR="00A13668" w:rsidRPr="00026CBB">
              <w:rPr>
                <w:rStyle w:val="Hyperlink"/>
                <w:noProof/>
              </w:rPr>
              <w:t>Förderung der Bildungsbereiche</w:t>
            </w:r>
            <w:r w:rsidR="00A13668">
              <w:rPr>
                <w:noProof/>
                <w:webHidden/>
              </w:rPr>
              <w:tab/>
            </w:r>
            <w:r w:rsidR="00A13668">
              <w:rPr>
                <w:noProof/>
                <w:webHidden/>
              </w:rPr>
              <w:fldChar w:fldCharType="begin"/>
            </w:r>
            <w:r w:rsidR="00A13668">
              <w:rPr>
                <w:noProof/>
                <w:webHidden/>
              </w:rPr>
              <w:instrText xml:space="preserve"> PAGEREF _Toc171334025 \h </w:instrText>
            </w:r>
            <w:r w:rsidR="00A13668">
              <w:rPr>
                <w:noProof/>
                <w:webHidden/>
              </w:rPr>
            </w:r>
            <w:r w:rsidR="00A13668">
              <w:rPr>
                <w:noProof/>
                <w:webHidden/>
              </w:rPr>
              <w:fldChar w:fldCharType="separate"/>
            </w:r>
            <w:r w:rsidR="00A13668">
              <w:rPr>
                <w:noProof/>
                <w:webHidden/>
              </w:rPr>
              <w:t>7</w:t>
            </w:r>
            <w:r w:rsidR="00A13668">
              <w:rPr>
                <w:noProof/>
                <w:webHidden/>
              </w:rPr>
              <w:fldChar w:fldCharType="end"/>
            </w:r>
          </w:hyperlink>
        </w:p>
        <w:p w14:paraId="5B608EEB" w14:textId="33E073DA" w:rsidR="00A13668" w:rsidRDefault="003D32BB">
          <w:pPr>
            <w:pStyle w:val="Verzeichnis2"/>
            <w:tabs>
              <w:tab w:val="right" w:leader="dot" w:pos="8828"/>
            </w:tabs>
            <w:rPr>
              <w:rFonts w:cstheme="minorBidi"/>
              <w:noProof/>
              <w:kern w:val="2"/>
              <w:sz w:val="24"/>
              <w:szCs w:val="24"/>
              <w14:ligatures w14:val="standardContextual"/>
            </w:rPr>
          </w:pPr>
          <w:hyperlink w:anchor="_Toc171334026" w:history="1">
            <w:r w:rsidR="00A13668" w:rsidRPr="00026CBB">
              <w:rPr>
                <w:rStyle w:val="Hyperlink"/>
                <w:noProof/>
              </w:rPr>
              <w:t>Beobachtung und Dokumentation</w:t>
            </w:r>
            <w:r w:rsidR="00A13668">
              <w:rPr>
                <w:noProof/>
                <w:webHidden/>
              </w:rPr>
              <w:tab/>
            </w:r>
            <w:r w:rsidR="00A13668">
              <w:rPr>
                <w:noProof/>
                <w:webHidden/>
              </w:rPr>
              <w:fldChar w:fldCharType="begin"/>
            </w:r>
            <w:r w:rsidR="00A13668">
              <w:rPr>
                <w:noProof/>
                <w:webHidden/>
              </w:rPr>
              <w:instrText xml:space="preserve"> PAGEREF _Toc171334026 \h </w:instrText>
            </w:r>
            <w:r w:rsidR="00A13668">
              <w:rPr>
                <w:noProof/>
                <w:webHidden/>
              </w:rPr>
            </w:r>
            <w:r w:rsidR="00A13668">
              <w:rPr>
                <w:noProof/>
                <w:webHidden/>
              </w:rPr>
              <w:fldChar w:fldCharType="separate"/>
            </w:r>
            <w:r w:rsidR="00A13668">
              <w:rPr>
                <w:noProof/>
                <w:webHidden/>
              </w:rPr>
              <w:t>11</w:t>
            </w:r>
            <w:r w:rsidR="00A13668">
              <w:rPr>
                <w:noProof/>
                <w:webHidden/>
              </w:rPr>
              <w:fldChar w:fldCharType="end"/>
            </w:r>
          </w:hyperlink>
        </w:p>
        <w:p w14:paraId="2257A81D" w14:textId="48DC308E" w:rsidR="00A13668" w:rsidRDefault="003D32BB">
          <w:pPr>
            <w:pStyle w:val="Verzeichnis2"/>
            <w:tabs>
              <w:tab w:val="right" w:leader="dot" w:pos="8828"/>
            </w:tabs>
            <w:rPr>
              <w:rFonts w:cstheme="minorBidi"/>
              <w:noProof/>
              <w:kern w:val="2"/>
              <w:sz w:val="24"/>
              <w:szCs w:val="24"/>
              <w14:ligatures w14:val="standardContextual"/>
            </w:rPr>
          </w:pPr>
          <w:hyperlink w:anchor="_Toc171334027" w:history="1">
            <w:r w:rsidR="00A13668" w:rsidRPr="00026CBB">
              <w:rPr>
                <w:rStyle w:val="Hyperlink"/>
                <w:noProof/>
              </w:rPr>
              <w:t>Exemplarischer Tagesablauf</w:t>
            </w:r>
            <w:r w:rsidR="00A13668">
              <w:rPr>
                <w:noProof/>
                <w:webHidden/>
              </w:rPr>
              <w:tab/>
            </w:r>
            <w:r w:rsidR="00A13668">
              <w:rPr>
                <w:noProof/>
                <w:webHidden/>
              </w:rPr>
              <w:fldChar w:fldCharType="begin"/>
            </w:r>
            <w:r w:rsidR="00A13668">
              <w:rPr>
                <w:noProof/>
                <w:webHidden/>
              </w:rPr>
              <w:instrText xml:space="preserve"> PAGEREF _Toc171334027 \h </w:instrText>
            </w:r>
            <w:r w:rsidR="00A13668">
              <w:rPr>
                <w:noProof/>
                <w:webHidden/>
              </w:rPr>
            </w:r>
            <w:r w:rsidR="00A13668">
              <w:rPr>
                <w:noProof/>
                <w:webHidden/>
              </w:rPr>
              <w:fldChar w:fldCharType="separate"/>
            </w:r>
            <w:r w:rsidR="00A13668">
              <w:rPr>
                <w:noProof/>
                <w:webHidden/>
              </w:rPr>
              <w:t>11</w:t>
            </w:r>
            <w:r w:rsidR="00A13668">
              <w:rPr>
                <w:noProof/>
                <w:webHidden/>
              </w:rPr>
              <w:fldChar w:fldCharType="end"/>
            </w:r>
          </w:hyperlink>
        </w:p>
        <w:p w14:paraId="17D912BD" w14:textId="349EC973" w:rsidR="00A13668" w:rsidRDefault="003D32BB">
          <w:pPr>
            <w:pStyle w:val="Verzeichnis2"/>
            <w:tabs>
              <w:tab w:val="right" w:leader="dot" w:pos="8828"/>
            </w:tabs>
            <w:rPr>
              <w:rFonts w:cstheme="minorBidi"/>
              <w:noProof/>
              <w:kern w:val="2"/>
              <w:sz w:val="24"/>
              <w:szCs w:val="24"/>
              <w14:ligatures w14:val="standardContextual"/>
            </w:rPr>
          </w:pPr>
          <w:hyperlink w:anchor="_Toc171334028" w:history="1">
            <w:r w:rsidR="00A13668" w:rsidRPr="00026CBB">
              <w:rPr>
                <w:rStyle w:val="Hyperlink"/>
                <w:noProof/>
              </w:rPr>
              <w:t>Hinweise zur Sicherheit und Hygiene</w:t>
            </w:r>
            <w:r w:rsidR="00A13668">
              <w:rPr>
                <w:noProof/>
                <w:webHidden/>
              </w:rPr>
              <w:tab/>
            </w:r>
            <w:r w:rsidR="00A13668">
              <w:rPr>
                <w:noProof/>
                <w:webHidden/>
              </w:rPr>
              <w:fldChar w:fldCharType="begin"/>
            </w:r>
            <w:r w:rsidR="00A13668">
              <w:rPr>
                <w:noProof/>
                <w:webHidden/>
              </w:rPr>
              <w:instrText xml:space="preserve"> PAGEREF _Toc171334028 \h </w:instrText>
            </w:r>
            <w:r w:rsidR="00A13668">
              <w:rPr>
                <w:noProof/>
                <w:webHidden/>
              </w:rPr>
            </w:r>
            <w:r w:rsidR="00A13668">
              <w:rPr>
                <w:noProof/>
                <w:webHidden/>
              </w:rPr>
              <w:fldChar w:fldCharType="separate"/>
            </w:r>
            <w:r w:rsidR="00A13668">
              <w:rPr>
                <w:noProof/>
                <w:webHidden/>
              </w:rPr>
              <w:t>11</w:t>
            </w:r>
            <w:r w:rsidR="00A13668">
              <w:rPr>
                <w:noProof/>
                <w:webHidden/>
              </w:rPr>
              <w:fldChar w:fldCharType="end"/>
            </w:r>
          </w:hyperlink>
        </w:p>
        <w:p w14:paraId="7DB0AAF5" w14:textId="196574E2" w:rsidR="00A13668" w:rsidRDefault="003D32BB">
          <w:pPr>
            <w:pStyle w:val="Verzeichnis2"/>
            <w:tabs>
              <w:tab w:val="right" w:leader="dot" w:pos="8828"/>
            </w:tabs>
            <w:rPr>
              <w:rFonts w:cstheme="minorBidi"/>
              <w:noProof/>
              <w:kern w:val="2"/>
              <w:sz w:val="24"/>
              <w:szCs w:val="24"/>
              <w14:ligatures w14:val="standardContextual"/>
            </w:rPr>
          </w:pPr>
          <w:hyperlink w:anchor="_Toc171334029" w:history="1">
            <w:r w:rsidR="00A13668" w:rsidRPr="00026CBB">
              <w:rPr>
                <w:rStyle w:val="Hyperlink"/>
                <w:noProof/>
              </w:rPr>
              <w:t>Hinweise zur Gesundheit</w:t>
            </w:r>
            <w:r w:rsidR="00A13668">
              <w:rPr>
                <w:noProof/>
                <w:webHidden/>
              </w:rPr>
              <w:tab/>
            </w:r>
            <w:r w:rsidR="00A13668">
              <w:rPr>
                <w:noProof/>
                <w:webHidden/>
              </w:rPr>
              <w:fldChar w:fldCharType="begin"/>
            </w:r>
            <w:r w:rsidR="00A13668">
              <w:rPr>
                <w:noProof/>
                <w:webHidden/>
              </w:rPr>
              <w:instrText xml:space="preserve"> PAGEREF _Toc171334029 \h </w:instrText>
            </w:r>
            <w:r w:rsidR="00A13668">
              <w:rPr>
                <w:noProof/>
                <w:webHidden/>
              </w:rPr>
            </w:r>
            <w:r w:rsidR="00A13668">
              <w:rPr>
                <w:noProof/>
                <w:webHidden/>
              </w:rPr>
              <w:fldChar w:fldCharType="separate"/>
            </w:r>
            <w:r w:rsidR="00A13668">
              <w:rPr>
                <w:noProof/>
                <w:webHidden/>
              </w:rPr>
              <w:t>12</w:t>
            </w:r>
            <w:r w:rsidR="00A13668">
              <w:rPr>
                <w:noProof/>
                <w:webHidden/>
              </w:rPr>
              <w:fldChar w:fldCharType="end"/>
            </w:r>
          </w:hyperlink>
        </w:p>
        <w:p w14:paraId="7D9B7216" w14:textId="137EAC94" w:rsidR="00A13668" w:rsidRDefault="003D32BB">
          <w:pPr>
            <w:pStyle w:val="Verzeichnis2"/>
            <w:tabs>
              <w:tab w:val="right" w:leader="dot" w:pos="8828"/>
            </w:tabs>
            <w:rPr>
              <w:rFonts w:cstheme="minorBidi"/>
              <w:noProof/>
              <w:kern w:val="2"/>
              <w:sz w:val="24"/>
              <w:szCs w:val="24"/>
              <w14:ligatures w14:val="standardContextual"/>
            </w:rPr>
          </w:pPr>
          <w:hyperlink w:anchor="_Toc171334030" w:history="1">
            <w:r w:rsidR="00A13668" w:rsidRPr="00026CBB">
              <w:rPr>
                <w:rStyle w:val="Hyperlink"/>
                <w:rFonts w:asciiTheme="majorHAnsi" w:eastAsiaTheme="majorEastAsia" w:hAnsiTheme="majorHAnsi" w:cstheme="majorBidi"/>
                <w:noProof/>
              </w:rPr>
              <w:t>Unicef Kinderrechte</w:t>
            </w:r>
            <w:r w:rsidR="00A13668">
              <w:rPr>
                <w:noProof/>
                <w:webHidden/>
              </w:rPr>
              <w:tab/>
            </w:r>
            <w:r w:rsidR="00A13668">
              <w:rPr>
                <w:noProof/>
                <w:webHidden/>
              </w:rPr>
              <w:fldChar w:fldCharType="begin"/>
            </w:r>
            <w:r w:rsidR="00A13668">
              <w:rPr>
                <w:noProof/>
                <w:webHidden/>
              </w:rPr>
              <w:instrText xml:space="preserve"> PAGEREF _Toc171334030 \h </w:instrText>
            </w:r>
            <w:r w:rsidR="00A13668">
              <w:rPr>
                <w:noProof/>
                <w:webHidden/>
              </w:rPr>
            </w:r>
            <w:r w:rsidR="00A13668">
              <w:rPr>
                <w:noProof/>
                <w:webHidden/>
              </w:rPr>
              <w:fldChar w:fldCharType="separate"/>
            </w:r>
            <w:r w:rsidR="00A13668">
              <w:rPr>
                <w:noProof/>
                <w:webHidden/>
              </w:rPr>
              <w:t>13</w:t>
            </w:r>
            <w:r w:rsidR="00A13668">
              <w:rPr>
                <w:noProof/>
                <w:webHidden/>
              </w:rPr>
              <w:fldChar w:fldCharType="end"/>
            </w:r>
          </w:hyperlink>
        </w:p>
        <w:p w14:paraId="4F74A436" w14:textId="47C8A814" w:rsidR="00A13668" w:rsidRDefault="003D32BB">
          <w:pPr>
            <w:pStyle w:val="Verzeichnis2"/>
            <w:tabs>
              <w:tab w:val="right" w:leader="dot" w:pos="8828"/>
            </w:tabs>
            <w:rPr>
              <w:rFonts w:cstheme="minorBidi"/>
              <w:noProof/>
              <w:kern w:val="2"/>
              <w:sz w:val="24"/>
              <w:szCs w:val="24"/>
              <w14:ligatures w14:val="standardContextual"/>
            </w:rPr>
          </w:pPr>
          <w:hyperlink w:anchor="_Toc171334031" w:history="1">
            <w:r w:rsidR="00A13668" w:rsidRPr="00026CBB">
              <w:rPr>
                <w:rStyle w:val="Hyperlink"/>
                <w:rFonts w:asciiTheme="majorHAnsi" w:eastAsiaTheme="majorEastAsia" w:hAnsiTheme="majorHAnsi" w:cstheme="majorBidi"/>
                <w:noProof/>
              </w:rPr>
              <w:t>Kinderschutz §8a SGB VIII</w:t>
            </w:r>
            <w:r w:rsidR="00A13668">
              <w:rPr>
                <w:noProof/>
                <w:webHidden/>
              </w:rPr>
              <w:tab/>
            </w:r>
            <w:r w:rsidR="00A13668">
              <w:rPr>
                <w:noProof/>
                <w:webHidden/>
              </w:rPr>
              <w:fldChar w:fldCharType="begin"/>
            </w:r>
            <w:r w:rsidR="00A13668">
              <w:rPr>
                <w:noProof/>
                <w:webHidden/>
              </w:rPr>
              <w:instrText xml:space="preserve"> PAGEREF _Toc171334031 \h </w:instrText>
            </w:r>
            <w:r w:rsidR="00A13668">
              <w:rPr>
                <w:noProof/>
                <w:webHidden/>
              </w:rPr>
            </w:r>
            <w:r w:rsidR="00A13668">
              <w:rPr>
                <w:noProof/>
                <w:webHidden/>
              </w:rPr>
              <w:fldChar w:fldCharType="separate"/>
            </w:r>
            <w:r w:rsidR="00A13668">
              <w:rPr>
                <w:noProof/>
                <w:webHidden/>
              </w:rPr>
              <w:t>14</w:t>
            </w:r>
            <w:r w:rsidR="00A13668">
              <w:rPr>
                <w:noProof/>
                <w:webHidden/>
              </w:rPr>
              <w:fldChar w:fldCharType="end"/>
            </w:r>
          </w:hyperlink>
        </w:p>
        <w:p w14:paraId="48CC8CF3" w14:textId="597CFA30" w:rsidR="00A13668" w:rsidRDefault="003D32BB">
          <w:pPr>
            <w:pStyle w:val="Verzeichnis2"/>
            <w:tabs>
              <w:tab w:val="right" w:leader="dot" w:pos="8828"/>
            </w:tabs>
            <w:rPr>
              <w:rFonts w:cstheme="minorBidi"/>
              <w:noProof/>
              <w:kern w:val="2"/>
              <w:sz w:val="24"/>
              <w:szCs w:val="24"/>
              <w14:ligatures w14:val="standardContextual"/>
            </w:rPr>
          </w:pPr>
          <w:hyperlink w:anchor="_Toc171334032" w:history="1">
            <w:r w:rsidR="00A13668" w:rsidRPr="00026CBB">
              <w:rPr>
                <w:rStyle w:val="Hyperlink"/>
                <w:noProof/>
              </w:rPr>
              <w:t>Fortbildungen und Netzwerk</w:t>
            </w:r>
            <w:r w:rsidR="00A13668">
              <w:rPr>
                <w:noProof/>
                <w:webHidden/>
              </w:rPr>
              <w:tab/>
            </w:r>
            <w:r w:rsidR="00A13668">
              <w:rPr>
                <w:noProof/>
                <w:webHidden/>
              </w:rPr>
              <w:fldChar w:fldCharType="begin"/>
            </w:r>
            <w:r w:rsidR="00A13668">
              <w:rPr>
                <w:noProof/>
                <w:webHidden/>
              </w:rPr>
              <w:instrText xml:space="preserve"> PAGEREF _Toc171334032 \h </w:instrText>
            </w:r>
            <w:r w:rsidR="00A13668">
              <w:rPr>
                <w:noProof/>
                <w:webHidden/>
              </w:rPr>
            </w:r>
            <w:r w:rsidR="00A13668">
              <w:rPr>
                <w:noProof/>
                <w:webHidden/>
              </w:rPr>
              <w:fldChar w:fldCharType="separate"/>
            </w:r>
            <w:r w:rsidR="00A13668">
              <w:rPr>
                <w:noProof/>
                <w:webHidden/>
              </w:rPr>
              <w:t>14</w:t>
            </w:r>
            <w:r w:rsidR="00A13668">
              <w:rPr>
                <w:noProof/>
                <w:webHidden/>
              </w:rPr>
              <w:fldChar w:fldCharType="end"/>
            </w:r>
          </w:hyperlink>
        </w:p>
        <w:p w14:paraId="6A481E3E" w14:textId="264D5FA5" w:rsidR="00A13668" w:rsidRDefault="003D32BB">
          <w:pPr>
            <w:pStyle w:val="Verzeichnis2"/>
            <w:tabs>
              <w:tab w:val="right" w:leader="dot" w:pos="8828"/>
            </w:tabs>
            <w:rPr>
              <w:rFonts w:cstheme="minorBidi"/>
              <w:noProof/>
              <w:kern w:val="2"/>
              <w:sz w:val="24"/>
              <w:szCs w:val="24"/>
              <w14:ligatures w14:val="standardContextual"/>
            </w:rPr>
          </w:pPr>
          <w:hyperlink w:anchor="_Toc171334033" w:history="1">
            <w:r w:rsidR="00A13668" w:rsidRPr="00026CBB">
              <w:rPr>
                <w:rStyle w:val="Hyperlink"/>
                <w:noProof/>
              </w:rPr>
              <w:t>Schlusswort</w:t>
            </w:r>
            <w:r w:rsidR="00A13668">
              <w:rPr>
                <w:noProof/>
                <w:webHidden/>
              </w:rPr>
              <w:tab/>
            </w:r>
            <w:r w:rsidR="00A13668">
              <w:rPr>
                <w:noProof/>
                <w:webHidden/>
              </w:rPr>
              <w:fldChar w:fldCharType="begin"/>
            </w:r>
            <w:r w:rsidR="00A13668">
              <w:rPr>
                <w:noProof/>
                <w:webHidden/>
              </w:rPr>
              <w:instrText xml:space="preserve"> PAGEREF _Toc171334033 \h </w:instrText>
            </w:r>
            <w:r w:rsidR="00A13668">
              <w:rPr>
                <w:noProof/>
                <w:webHidden/>
              </w:rPr>
            </w:r>
            <w:r w:rsidR="00A13668">
              <w:rPr>
                <w:noProof/>
                <w:webHidden/>
              </w:rPr>
              <w:fldChar w:fldCharType="separate"/>
            </w:r>
            <w:r w:rsidR="00A13668">
              <w:rPr>
                <w:noProof/>
                <w:webHidden/>
              </w:rPr>
              <w:t>14</w:t>
            </w:r>
            <w:r w:rsidR="00A13668">
              <w:rPr>
                <w:noProof/>
                <w:webHidden/>
              </w:rPr>
              <w:fldChar w:fldCharType="end"/>
            </w:r>
          </w:hyperlink>
        </w:p>
        <w:p w14:paraId="398E1418" w14:textId="6BBD13CD" w:rsidR="00BE5036" w:rsidRDefault="00BE5036" w:rsidP="00BE5036">
          <w:r>
            <w:rPr>
              <w:b/>
              <w:bCs/>
            </w:rPr>
            <w:fldChar w:fldCharType="end"/>
          </w:r>
        </w:p>
      </w:sdtContent>
    </w:sdt>
    <w:p w14:paraId="18F6723E" w14:textId="063BE3B4" w:rsidR="00D517DA" w:rsidRPr="00033FAB" w:rsidRDefault="007540D4" w:rsidP="00033FAB">
      <w:pPr>
        <w:pStyle w:val="StandardWeb"/>
      </w:pPr>
      <w:r>
        <w:br w:type="page"/>
      </w:r>
    </w:p>
    <w:p w14:paraId="49D4982B" w14:textId="3A21F368" w:rsidR="00950E9C" w:rsidRDefault="00950E9C" w:rsidP="00073338">
      <w:pPr>
        <w:pStyle w:val="Konzept"/>
        <w:spacing w:line="360" w:lineRule="auto"/>
      </w:pPr>
      <w:bookmarkStart w:id="2" w:name="_Toc171334015"/>
      <w:r>
        <w:lastRenderedPageBreak/>
        <w:t>Vorwort</w:t>
      </w:r>
      <w:bookmarkEnd w:id="2"/>
      <w:r>
        <w:t xml:space="preserve"> </w:t>
      </w:r>
    </w:p>
    <w:p w14:paraId="50A130F0" w14:textId="2B7276B3" w:rsidR="007F3433" w:rsidRDefault="007F3433" w:rsidP="00587701">
      <w:pPr>
        <w:spacing w:line="360" w:lineRule="auto"/>
        <w:jc w:val="both"/>
        <w:rPr>
          <w:sz w:val="22"/>
          <w:szCs w:val="22"/>
        </w:rPr>
      </w:pPr>
      <w:r>
        <w:rPr>
          <w:sz w:val="22"/>
          <w:szCs w:val="22"/>
        </w:rPr>
        <w:t>Liebe Eltern, Großeltern und Erziehungsberechtigte,</w:t>
      </w:r>
    </w:p>
    <w:p w14:paraId="03B4BCFB" w14:textId="29063626" w:rsidR="007F3433" w:rsidRDefault="007F3433" w:rsidP="00587701">
      <w:pPr>
        <w:spacing w:line="360" w:lineRule="auto"/>
        <w:jc w:val="both"/>
        <w:rPr>
          <w:sz w:val="22"/>
          <w:szCs w:val="22"/>
        </w:rPr>
      </w:pPr>
      <w:r>
        <w:rPr>
          <w:sz w:val="22"/>
          <w:szCs w:val="22"/>
        </w:rPr>
        <w:t>hier stelle ich euch meine Konzeption zur Kindertagespflege Eulennest vor.</w:t>
      </w:r>
    </w:p>
    <w:p w14:paraId="793A1B1A" w14:textId="581249AC" w:rsidR="00E030F4" w:rsidRPr="009B3893" w:rsidRDefault="00587701" w:rsidP="00587701">
      <w:pPr>
        <w:spacing w:line="360" w:lineRule="auto"/>
        <w:jc w:val="both"/>
        <w:rPr>
          <w:i/>
          <w:sz w:val="18"/>
          <w:szCs w:val="18"/>
        </w:rPr>
      </w:pPr>
      <w:r w:rsidRPr="009B3893">
        <w:rPr>
          <w:i/>
          <w:color w:val="244583" w:themeColor="accent2" w:themeShade="80"/>
          <w:sz w:val="24"/>
          <w:szCs w:val="24"/>
        </w:rPr>
        <w:t>„</w:t>
      </w:r>
      <w:r w:rsidR="00D31737" w:rsidRPr="009B3893">
        <w:rPr>
          <w:i/>
          <w:color w:val="244583" w:themeColor="accent2" w:themeShade="80"/>
          <w:sz w:val="24"/>
          <w:szCs w:val="24"/>
        </w:rPr>
        <w:t>Hilf mir, es selbst zu tun. Zeige mir, wie es geht. Tu es nicht für mich. Ich kann und will es allein tun.</w:t>
      </w:r>
      <w:r w:rsidRPr="009B3893">
        <w:rPr>
          <w:i/>
          <w:color w:val="244583" w:themeColor="accent2" w:themeShade="80"/>
          <w:sz w:val="24"/>
          <w:szCs w:val="24"/>
        </w:rPr>
        <w:t xml:space="preserve"> </w:t>
      </w:r>
      <w:r w:rsidR="00D31737" w:rsidRPr="009B3893">
        <w:rPr>
          <w:i/>
          <w:color w:val="244583" w:themeColor="accent2" w:themeShade="80"/>
          <w:sz w:val="24"/>
          <w:szCs w:val="24"/>
        </w:rPr>
        <w:t>Hab Geduld meine Wege zu begreifen. Sie sind vielleicht länger, vielleicht brauche ich mehr Zeit, weil ich mehrere Versuche machen will. Mute mir Fehler und Anstrengung zu, denn daraus kann ich lernen.</w:t>
      </w:r>
      <w:r w:rsidRPr="009B3893">
        <w:rPr>
          <w:i/>
          <w:color w:val="244583" w:themeColor="accent2" w:themeShade="80"/>
          <w:sz w:val="24"/>
          <w:szCs w:val="24"/>
        </w:rPr>
        <w:t>“</w:t>
      </w:r>
      <w:r w:rsidR="005B1802" w:rsidRPr="009B3893">
        <w:rPr>
          <w:i/>
          <w:color w:val="244583" w:themeColor="accent2" w:themeShade="80"/>
          <w:sz w:val="22"/>
          <w:szCs w:val="22"/>
        </w:rPr>
        <w:t xml:space="preserve"> </w:t>
      </w:r>
      <w:r w:rsidR="005B1802" w:rsidRPr="009B3893">
        <w:rPr>
          <w:i/>
          <w:color w:val="244583" w:themeColor="accent2" w:themeShade="80"/>
          <w:sz w:val="18"/>
          <w:szCs w:val="18"/>
        </w:rPr>
        <w:t>(Zitat von Maria Monte</w:t>
      </w:r>
      <w:r w:rsidR="00EC670D" w:rsidRPr="009B3893">
        <w:rPr>
          <w:i/>
          <w:color w:val="244583" w:themeColor="accent2" w:themeShade="80"/>
          <w:sz w:val="18"/>
          <w:szCs w:val="18"/>
        </w:rPr>
        <w:t>ssori)</w:t>
      </w:r>
      <w:r w:rsidR="009D12A9" w:rsidRPr="009B3893">
        <w:rPr>
          <w:rStyle w:val="Funotenzeichen"/>
          <w:i/>
          <w:color w:val="244583" w:themeColor="accent2" w:themeShade="80"/>
          <w:sz w:val="18"/>
          <w:szCs w:val="18"/>
        </w:rPr>
        <w:footnoteReference w:id="2"/>
      </w:r>
    </w:p>
    <w:p w14:paraId="75828D8F" w14:textId="44BDF8CE" w:rsidR="005837CF" w:rsidRDefault="00B405B6" w:rsidP="00CC0761">
      <w:pPr>
        <w:spacing w:line="360" w:lineRule="auto"/>
        <w:jc w:val="both"/>
        <w:rPr>
          <w:sz w:val="22"/>
          <w:szCs w:val="22"/>
        </w:rPr>
      </w:pPr>
      <w:r>
        <w:rPr>
          <w:sz w:val="22"/>
          <w:szCs w:val="22"/>
        </w:rPr>
        <w:t xml:space="preserve">Kindertagespflege ist ein wichtiger und flexibler Baustein </w:t>
      </w:r>
      <w:r w:rsidR="00F52A2C">
        <w:rPr>
          <w:sz w:val="22"/>
          <w:szCs w:val="22"/>
        </w:rPr>
        <w:t>für eine bessere Vereinbarkeit von Familie und Beruf</w:t>
      </w:r>
      <w:r w:rsidR="00B5543B">
        <w:rPr>
          <w:sz w:val="22"/>
          <w:szCs w:val="22"/>
        </w:rPr>
        <w:t xml:space="preserve">, </w:t>
      </w:r>
      <w:r w:rsidR="005837CF">
        <w:rPr>
          <w:sz w:val="22"/>
          <w:szCs w:val="22"/>
        </w:rPr>
        <w:t xml:space="preserve">eine </w:t>
      </w:r>
      <w:r w:rsidR="002A1CDA">
        <w:rPr>
          <w:sz w:val="22"/>
          <w:szCs w:val="22"/>
        </w:rPr>
        <w:t>unverzichtbare</w:t>
      </w:r>
      <w:r w:rsidR="00F52A2C">
        <w:rPr>
          <w:sz w:val="22"/>
          <w:szCs w:val="22"/>
        </w:rPr>
        <w:t xml:space="preserve"> Bereicherung zu</w:t>
      </w:r>
      <w:r w:rsidR="005837CF">
        <w:rPr>
          <w:sz w:val="22"/>
          <w:szCs w:val="22"/>
        </w:rPr>
        <w:t>r</w:t>
      </w:r>
      <w:r w:rsidR="00F52A2C">
        <w:rPr>
          <w:sz w:val="22"/>
          <w:szCs w:val="22"/>
        </w:rPr>
        <w:t xml:space="preserve"> </w:t>
      </w:r>
      <w:r w:rsidR="00AF27F1">
        <w:rPr>
          <w:sz w:val="22"/>
          <w:szCs w:val="22"/>
        </w:rPr>
        <w:t>Kinderkrippe. Aufgrund der familiären Atmosphäre</w:t>
      </w:r>
      <w:r w:rsidR="00236AC4">
        <w:rPr>
          <w:sz w:val="22"/>
          <w:szCs w:val="22"/>
        </w:rPr>
        <w:t xml:space="preserve"> und einem kleineren Betreuungsrahmen ist diese Ar</w:t>
      </w:r>
      <w:r w:rsidR="009E41CD">
        <w:rPr>
          <w:sz w:val="22"/>
          <w:szCs w:val="22"/>
        </w:rPr>
        <w:t>t der Betreuung</w:t>
      </w:r>
      <w:r w:rsidR="002E6AD2">
        <w:rPr>
          <w:sz w:val="22"/>
          <w:szCs w:val="22"/>
        </w:rPr>
        <w:t xml:space="preserve"> besonders für Kleinkinder geeignet.</w:t>
      </w:r>
    </w:p>
    <w:p w14:paraId="07341FE8" w14:textId="39709AB5" w:rsidR="00EC1DCF" w:rsidRDefault="00CE3671" w:rsidP="00587701">
      <w:pPr>
        <w:spacing w:line="360" w:lineRule="auto"/>
        <w:jc w:val="both"/>
        <w:rPr>
          <w:sz w:val="22"/>
          <w:szCs w:val="22"/>
        </w:rPr>
      </w:pPr>
      <w:r>
        <w:rPr>
          <w:sz w:val="22"/>
          <w:szCs w:val="22"/>
        </w:rPr>
        <w:t xml:space="preserve">Kindertagespflegepersonen </w:t>
      </w:r>
      <w:r w:rsidR="000A284B">
        <w:rPr>
          <w:sz w:val="22"/>
          <w:szCs w:val="22"/>
        </w:rPr>
        <w:t>müssen eine Qualifizierung erfolgreich</w:t>
      </w:r>
      <w:r w:rsidR="00F17F10">
        <w:rPr>
          <w:sz w:val="22"/>
          <w:szCs w:val="22"/>
        </w:rPr>
        <w:t xml:space="preserve"> absolvieren und bekommen somit eine Pflegeerlaubnis. Wir arbeiten mit dem Jugendamt zusammen und a</w:t>
      </w:r>
      <w:r w:rsidR="00EC1DCF">
        <w:rPr>
          <w:sz w:val="22"/>
          <w:szCs w:val="22"/>
        </w:rPr>
        <w:t>rbeiten nach dem HBEP (hessischer Bildungs- und Erziehungsplan).</w:t>
      </w:r>
    </w:p>
    <w:p w14:paraId="43E4DCC2" w14:textId="2DB61B9A" w:rsidR="00037F78" w:rsidRDefault="00534B9D" w:rsidP="00037F78">
      <w:pPr>
        <w:spacing w:line="360" w:lineRule="auto"/>
        <w:jc w:val="both"/>
        <w:rPr>
          <w:sz w:val="22"/>
          <w:szCs w:val="22"/>
        </w:rPr>
      </w:pPr>
      <w:r>
        <w:rPr>
          <w:sz w:val="22"/>
          <w:szCs w:val="22"/>
        </w:rPr>
        <w:t xml:space="preserve">Meine </w:t>
      </w:r>
      <w:r w:rsidR="00037F78">
        <w:rPr>
          <w:sz w:val="22"/>
          <w:szCs w:val="22"/>
        </w:rPr>
        <w:t>Qualifikationen</w:t>
      </w:r>
      <w:r w:rsidR="005B5877">
        <w:rPr>
          <w:sz w:val="22"/>
          <w:szCs w:val="22"/>
        </w:rPr>
        <w:t xml:space="preserve"> und Fähigkeiten</w:t>
      </w:r>
      <w:r w:rsidR="00037F78">
        <w:rPr>
          <w:sz w:val="22"/>
          <w:szCs w:val="22"/>
        </w:rPr>
        <w:t>:</w:t>
      </w:r>
    </w:p>
    <w:p w14:paraId="5DF83127" w14:textId="77777777" w:rsidR="00FC5A83" w:rsidRDefault="00FC5A83" w:rsidP="00CC0761">
      <w:pPr>
        <w:pStyle w:val="Listenabsatz"/>
        <w:numPr>
          <w:ilvl w:val="0"/>
          <w:numId w:val="7"/>
        </w:numPr>
        <w:spacing w:line="360" w:lineRule="auto"/>
        <w:jc w:val="both"/>
        <w:rPr>
          <w:sz w:val="22"/>
          <w:szCs w:val="22"/>
        </w:rPr>
      </w:pPr>
      <w:r>
        <w:rPr>
          <w:sz w:val="22"/>
          <w:szCs w:val="22"/>
        </w:rPr>
        <w:t>Staatlich anerkannte Erzieherin mit Zusatzqualifikation zur Tagespflegeperson</w:t>
      </w:r>
    </w:p>
    <w:p w14:paraId="0520482E" w14:textId="7B23CFD4" w:rsidR="00E23F6E" w:rsidRDefault="00E23F6E" w:rsidP="00CC0761">
      <w:pPr>
        <w:pStyle w:val="Listenabsatz"/>
        <w:numPr>
          <w:ilvl w:val="0"/>
          <w:numId w:val="7"/>
        </w:numPr>
        <w:spacing w:line="360" w:lineRule="auto"/>
        <w:jc w:val="both"/>
        <w:rPr>
          <w:sz w:val="22"/>
          <w:szCs w:val="22"/>
        </w:rPr>
      </w:pPr>
      <w:r>
        <w:rPr>
          <w:sz w:val="22"/>
          <w:szCs w:val="22"/>
        </w:rPr>
        <w:t xml:space="preserve">Bedürfnisorientiertes, individuelles Arbeiten am und mit dem Kind </w:t>
      </w:r>
      <w:r w:rsidR="0097247F">
        <w:rPr>
          <w:sz w:val="22"/>
          <w:szCs w:val="22"/>
        </w:rPr>
        <w:t>und den Eltern</w:t>
      </w:r>
    </w:p>
    <w:p w14:paraId="07F1FCFC" w14:textId="643565F4" w:rsidR="00E814C8" w:rsidRDefault="00E814C8" w:rsidP="00CC0761">
      <w:pPr>
        <w:pStyle w:val="Listenabsatz"/>
        <w:numPr>
          <w:ilvl w:val="0"/>
          <w:numId w:val="7"/>
        </w:numPr>
        <w:spacing w:line="360" w:lineRule="auto"/>
        <w:jc w:val="both"/>
        <w:rPr>
          <w:sz w:val="22"/>
          <w:szCs w:val="22"/>
        </w:rPr>
      </w:pPr>
      <w:r>
        <w:rPr>
          <w:sz w:val="22"/>
          <w:szCs w:val="22"/>
        </w:rPr>
        <w:t xml:space="preserve">Reflektion der eigenen Biografie und </w:t>
      </w:r>
      <w:r w:rsidR="009C7405">
        <w:rPr>
          <w:sz w:val="22"/>
          <w:szCs w:val="22"/>
        </w:rPr>
        <w:t>Wertschätzung</w:t>
      </w:r>
      <w:r>
        <w:rPr>
          <w:sz w:val="22"/>
          <w:szCs w:val="22"/>
        </w:rPr>
        <w:t xml:space="preserve"> anderer Lebensentwürfe</w:t>
      </w:r>
    </w:p>
    <w:p w14:paraId="08F5A592" w14:textId="29507F08" w:rsidR="00E814C8" w:rsidRDefault="00E814C8" w:rsidP="00CC0761">
      <w:pPr>
        <w:pStyle w:val="Listenabsatz"/>
        <w:numPr>
          <w:ilvl w:val="0"/>
          <w:numId w:val="7"/>
        </w:numPr>
        <w:spacing w:line="360" w:lineRule="auto"/>
        <w:jc w:val="both"/>
        <w:rPr>
          <w:sz w:val="22"/>
          <w:szCs w:val="22"/>
        </w:rPr>
      </w:pPr>
      <w:r>
        <w:rPr>
          <w:sz w:val="22"/>
          <w:szCs w:val="22"/>
        </w:rPr>
        <w:t>Refle</w:t>
      </w:r>
      <w:r w:rsidR="00333AE6">
        <w:rPr>
          <w:sz w:val="22"/>
          <w:szCs w:val="22"/>
        </w:rPr>
        <w:t>x</w:t>
      </w:r>
      <w:r w:rsidR="00D906A9">
        <w:rPr>
          <w:sz w:val="22"/>
          <w:szCs w:val="22"/>
        </w:rPr>
        <w:t>ionsvermögen</w:t>
      </w:r>
      <w:r>
        <w:rPr>
          <w:sz w:val="22"/>
          <w:szCs w:val="22"/>
        </w:rPr>
        <w:t xml:space="preserve"> über das eigene Handeln und Denken</w:t>
      </w:r>
    </w:p>
    <w:p w14:paraId="718E3455" w14:textId="284FA93B" w:rsidR="00DF0E25" w:rsidRDefault="00DF0E25" w:rsidP="00CC0761">
      <w:pPr>
        <w:pStyle w:val="Listenabsatz"/>
        <w:numPr>
          <w:ilvl w:val="0"/>
          <w:numId w:val="7"/>
        </w:numPr>
        <w:spacing w:line="360" w:lineRule="auto"/>
        <w:jc w:val="both"/>
        <w:rPr>
          <w:sz w:val="22"/>
          <w:szCs w:val="22"/>
        </w:rPr>
      </w:pPr>
      <w:r>
        <w:rPr>
          <w:sz w:val="22"/>
          <w:szCs w:val="22"/>
        </w:rPr>
        <w:t>Beziehungskompetenz und Konflikt</w:t>
      </w:r>
      <w:r w:rsidR="00FC5A83">
        <w:rPr>
          <w:sz w:val="22"/>
          <w:szCs w:val="22"/>
        </w:rPr>
        <w:t>lösungs</w:t>
      </w:r>
      <w:r>
        <w:rPr>
          <w:sz w:val="22"/>
          <w:szCs w:val="22"/>
        </w:rPr>
        <w:t>fähigkeit</w:t>
      </w:r>
    </w:p>
    <w:p w14:paraId="6DEA9B69" w14:textId="18F8469C" w:rsidR="00665E79" w:rsidRDefault="00665E79" w:rsidP="00037F78">
      <w:pPr>
        <w:pStyle w:val="Listenabsatz"/>
        <w:numPr>
          <w:ilvl w:val="0"/>
          <w:numId w:val="7"/>
        </w:numPr>
        <w:spacing w:line="360" w:lineRule="auto"/>
        <w:jc w:val="both"/>
        <w:rPr>
          <w:sz w:val="22"/>
          <w:szCs w:val="22"/>
        </w:rPr>
      </w:pPr>
      <w:r>
        <w:rPr>
          <w:sz w:val="22"/>
          <w:szCs w:val="22"/>
        </w:rPr>
        <w:t xml:space="preserve">Selbstbewusstsein </w:t>
      </w:r>
      <w:r w:rsidR="0000458F">
        <w:rPr>
          <w:sz w:val="22"/>
          <w:szCs w:val="22"/>
        </w:rPr>
        <w:t>gegenüber den Eltern</w:t>
      </w:r>
      <w:r>
        <w:rPr>
          <w:sz w:val="22"/>
          <w:szCs w:val="22"/>
        </w:rPr>
        <w:t xml:space="preserve"> und Organisationen</w:t>
      </w:r>
    </w:p>
    <w:p w14:paraId="7AE524F3" w14:textId="18ADD60E" w:rsidR="00534B9D" w:rsidRDefault="00534B9D" w:rsidP="00CC0761">
      <w:pPr>
        <w:pStyle w:val="Listenabsatz"/>
        <w:numPr>
          <w:ilvl w:val="0"/>
          <w:numId w:val="7"/>
        </w:numPr>
        <w:spacing w:line="360" w:lineRule="auto"/>
        <w:jc w:val="both"/>
        <w:rPr>
          <w:sz w:val="22"/>
          <w:szCs w:val="22"/>
        </w:rPr>
      </w:pPr>
      <w:r>
        <w:rPr>
          <w:sz w:val="22"/>
          <w:szCs w:val="22"/>
        </w:rPr>
        <w:t xml:space="preserve">Stetige </w:t>
      </w:r>
      <w:r w:rsidR="00DE05C0">
        <w:rPr>
          <w:sz w:val="22"/>
          <w:szCs w:val="22"/>
        </w:rPr>
        <w:t xml:space="preserve">pädagogische </w:t>
      </w:r>
      <w:r>
        <w:rPr>
          <w:sz w:val="22"/>
          <w:szCs w:val="22"/>
        </w:rPr>
        <w:t>For</w:t>
      </w:r>
      <w:r w:rsidR="00DE05C0">
        <w:rPr>
          <w:sz w:val="22"/>
          <w:szCs w:val="22"/>
        </w:rPr>
        <w:t>t</w:t>
      </w:r>
      <w:r>
        <w:rPr>
          <w:sz w:val="22"/>
          <w:szCs w:val="22"/>
        </w:rPr>
        <w:t xml:space="preserve">bildungen </w:t>
      </w:r>
    </w:p>
    <w:p w14:paraId="43C77D22" w14:textId="77777777" w:rsidR="00534B9D" w:rsidRDefault="00534B9D" w:rsidP="00CC0761">
      <w:pPr>
        <w:pStyle w:val="Listenabsatz"/>
        <w:numPr>
          <w:ilvl w:val="0"/>
          <w:numId w:val="7"/>
        </w:numPr>
        <w:spacing w:line="360" w:lineRule="auto"/>
        <w:jc w:val="both"/>
        <w:rPr>
          <w:sz w:val="22"/>
          <w:szCs w:val="22"/>
        </w:rPr>
      </w:pPr>
      <w:r>
        <w:rPr>
          <w:sz w:val="22"/>
          <w:szCs w:val="22"/>
        </w:rPr>
        <w:t xml:space="preserve">Netzwerkarbeit </w:t>
      </w:r>
    </w:p>
    <w:p w14:paraId="571848C2" w14:textId="77777777" w:rsidR="00534B9D" w:rsidRDefault="00534B9D" w:rsidP="00CC0761">
      <w:pPr>
        <w:pStyle w:val="Listenabsatz"/>
        <w:numPr>
          <w:ilvl w:val="0"/>
          <w:numId w:val="7"/>
        </w:numPr>
        <w:spacing w:line="360" w:lineRule="auto"/>
        <w:jc w:val="both"/>
        <w:rPr>
          <w:sz w:val="22"/>
          <w:szCs w:val="22"/>
        </w:rPr>
      </w:pPr>
      <w:r>
        <w:rPr>
          <w:sz w:val="22"/>
          <w:szCs w:val="22"/>
        </w:rPr>
        <w:t>Individuelle Eingewöhnungszeit</w:t>
      </w:r>
    </w:p>
    <w:p w14:paraId="59AC1849" w14:textId="79C2CD4C" w:rsidR="00534B9D" w:rsidRPr="001D7128" w:rsidRDefault="00534B9D" w:rsidP="00CC0761">
      <w:pPr>
        <w:spacing w:line="360" w:lineRule="auto"/>
        <w:ind w:left="360"/>
        <w:jc w:val="both"/>
        <w:rPr>
          <w:sz w:val="22"/>
          <w:szCs w:val="22"/>
        </w:rPr>
      </w:pPr>
    </w:p>
    <w:p w14:paraId="4F6D4F83" w14:textId="3A2C923E" w:rsidR="00846460" w:rsidRPr="00037F78" w:rsidRDefault="00846460" w:rsidP="00CC0761">
      <w:pPr>
        <w:pStyle w:val="Listenabsatz"/>
        <w:spacing w:line="360" w:lineRule="auto"/>
        <w:jc w:val="both"/>
        <w:rPr>
          <w:sz w:val="22"/>
          <w:szCs w:val="22"/>
        </w:rPr>
      </w:pPr>
    </w:p>
    <w:p w14:paraId="0DAD3B41" w14:textId="6C52DD38" w:rsidR="00B71B90" w:rsidRDefault="00112F98" w:rsidP="00587701">
      <w:pPr>
        <w:pStyle w:val="berschrift2"/>
        <w:spacing w:line="360" w:lineRule="auto"/>
      </w:pPr>
      <w:bookmarkStart w:id="3" w:name="_Toc171334016"/>
      <w:r w:rsidRPr="00112F98">
        <w:rPr>
          <w:rFonts w:ascii="Aptos" w:eastAsia="Aptos" w:hAnsi="Aptos" w:cs="Times New Roman"/>
          <w:noProof/>
          <w:kern w:val="2"/>
          <w:sz w:val="24"/>
          <w:szCs w:val="24"/>
          <w:lang w:eastAsia="en-US"/>
          <w14:ligatures w14:val="standardContextual"/>
        </w:rPr>
        <w:lastRenderedPageBreak/>
        <w:drawing>
          <wp:anchor distT="0" distB="0" distL="114300" distR="114300" simplePos="0" relativeHeight="251658244" behindDoc="0" locked="0" layoutInCell="1" allowOverlap="1" wp14:anchorId="22462D25" wp14:editId="7D00DDB0">
            <wp:simplePos x="0" y="0"/>
            <wp:positionH relativeFrom="margin">
              <wp:align>right</wp:align>
            </wp:positionH>
            <wp:positionV relativeFrom="paragraph">
              <wp:posOffset>140335</wp:posOffset>
            </wp:positionV>
            <wp:extent cx="1961515" cy="1761490"/>
            <wp:effectExtent l="0" t="0" r="635" b="0"/>
            <wp:wrapSquare wrapText="bothSides"/>
            <wp:docPr id="4183508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50877"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t="16324" b="16324"/>
                    <a:stretch>
                      <a:fillRect/>
                    </a:stretch>
                  </pic:blipFill>
                  <pic:spPr bwMode="auto">
                    <a:xfrm>
                      <a:off x="0" y="0"/>
                      <a:ext cx="1961515" cy="1761490"/>
                    </a:xfrm>
                    <a:prstGeom prst="rect">
                      <a:avLst/>
                    </a:prstGeom>
                    <a:noFill/>
                    <a:ln>
                      <a:noFill/>
                    </a:ln>
                    <a:effectLst>
                      <a:softEdge rad="38100"/>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0C5856">
        <w:t>Ü</w:t>
      </w:r>
      <w:r w:rsidR="0016585F">
        <w:t>ber mich und meine Familie</w:t>
      </w:r>
      <w:bookmarkEnd w:id="3"/>
    </w:p>
    <w:p w14:paraId="3E4F09CE" w14:textId="0552445A" w:rsidR="007F47BC" w:rsidRPr="003476D3" w:rsidRDefault="00524361" w:rsidP="00AA4477">
      <w:pPr>
        <w:spacing w:line="360" w:lineRule="auto"/>
        <w:jc w:val="both"/>
        <w:rPr>
          <w:sz w:val="22"/>
          <w:szCs w:val="22"/>
        </w:rPr>
      </w:pPr>
      <w:r w:rsidRPr="003476D3">
        <w:rPr>
          <w:sz w:val="22"/>
          <w:szCs w:val="22"/>
        </w:rPr>
        <w:t>Mein Name ist Angelina Thomas.</w:t>
      </w:r>
      <w:r w:rsidR="00E73F1E" w:rsidRPr="003476D3">
        <w:rPr>
          <w:sz w:val="22"/>
          <w:szCs w:val="22"/>
        </w:rPr>
        <w:t xml:space="preserve"> Ich bin 26 Jahre alt und </w:t>
      </w:r>
      <w:r w:rsidR="009B3893">
        <w:rPr>
          <w:sz w:val="22"/>
          <w:szCs w:val="22"/>
        </w:rPr>
        <w:t xml:space="preserve">gemeinsam mit meinem Mann </w:t>
      </w:r>
      <w:r w:rsidR="00E73F1E" w:rsidRPr="003476D3">
        <w:rPr>
          <w:sz w:val="22"/>
          <w:szCs w:val="22"/>
        </w:rPr>
        <w:t>habe</w:t>
      </w:r>
      <w:r w:rsidR="009B3893">
        <w:rPr>
          <w:sz w:val="22"/>
          <w:szCs w:val="22"/>
        </w:rPr>
        <w:t>n wir</w:t>
      </w:r>
      <w:r w:rsidR="00E73F1E" w:rsidRPr="003476D3">
        <w:rPr>
          <w:sz w:val="22"/>
          <w:szCs w:val="22"/>
        </w:rPr>
        <w:t xml:space="preserve"> seit März 2023 einen Sohn. </w:t>
      </w:r>
      <w:r w:rsidR="007F47BC" w:rsidRPr="003476D3">
        <w:rPr>
          <w:sz w:val="22"/>
          <w:szCs w:val="22"/>
        </w:rPr>
        <w:t>Wir sind im Januar 2024 neu nach Florstadt gezogen und fühlen uns hier sehr wohl.</w:t>
      </w:r>
      <w:r w:rsidR="00112F98" w:rsidRPr="00112F98">
        <w:rPr>
          <w:rFonts w:ascii="Aptos" w:eastAsia="Aptos" w:hAnsi="Aptos" w:cs="Times New Roman"/>
          <w:noProof/>
          <w:kern w:val="2"/>
          <w:sz w:val="24"/>
          <w:szCs w:val="24"/>
          <w:lang w:eastAsia="en-US"/>
          <w14:ligatures w14:val="standardContextual"/>
        </w:rPr>
        <w:t xml:space="preserve"> </w:t>
      </w:r>
    </w:p>
    <w:p w14:paraId="27540C40" w14:textId="35B16797" w:rsidR="003D368D" w:rsidRPr="003476D3" w:rsidRDefault="007F47BC" w:rsidP="00AA4477">
      <w:pPr>
        <w:spacing w:line="360" w:lineRule="auto"/>
        <w:jc w:val="both"/>
        <w:rPr>
          <w:sz w:val="22"/>
          <w:szCs w:val="22"/>
        </w:rPr>
      </w:pPr>
      <w:r w:rsidRPr="003476D3">
        <w:rPr>
          <w:sz w:val="22"/>
          <w:szCs w:val="22"/>
        </w:rPr>
        <w:t xml:space="preserve">2014 </w:t>
      </w:r>
      <w:r w:rsidR="009B3893">
        <w:rPr>
          <w:sz w:val="22"/>
          <w:szCs w:val="22"/>
        </w:rPr>
        <w:t>schloss ich</w:t>
      </w:r>
      <w:r w:rsidRPr="003476D3">
        <w:rPr>
          <w:sz w:val="22"/>
          <w:szCs w:val="22"/>
        </w:rPr>
        <w:t xml:space="preserve"> meine </w:t>
      </w:r>
      <w:r w:rsidR="00981480">
        <w:rPr>
          <w:sz w:val="22"/>
          <w:szCs w:val="22"/>
        </w:rPr>
        <w:t xml:space="preserve">Schulausbildung mit der </w:t>
      </w:r>
      <w:r w:rsidRPr="003476D3">
        <w:rPr>
          <w:sz w:val="22"/>
          <w:szCs w:val="22"/>
        </w:rPr>
        <w:t>mittlere</w:t>
      </w:r>
      <w:r w:rsidR="00981480">
        <w:rPr>
          <w:sz w:val="22"/>
          <w:szCs w:val="22"/>
        </w:rPr>
        <w:t>n</w:t>
      </w:r>
      <w:r w:rsidRPr="003476D3">
        <w:rPr>
          <w:sz w:val="22"/>
          <w:szCs w:val="22"/>
        </w:rPr>
        <w:t xml:space="preserve"> Reife </w:t>
      </w:r>
      <w:r w:rsidR="009B3893">
        <w:rPr>
          <w:sz w:val="22"/>
          <w:szCs w:val="22"/>
        </w:rPr>
        <w:t>ab</w:t>
      </w:r>
      <w:r w:rsidR="008E53FC" w:rsidRPr="003476D3">
        <w:rPr>
          <w:sz w:val="22"/>
          <w:szCs w:val="22"/>
        </w:rPr>
        <w:t xml:space="preserve"> und im Anschluss</w:t>
      </w:r>
      <w:r w:rsidR="00981480">
        <w:rPr>
          <w:sz w:val="22"/>
          <w:szCs w:val="22"/>
        </w:rPr>
        <w:t xml:space="preserve"> </w:t>
      </w:r>
      <w:r w:rsidR="009B3893">
        <w:rPr>
          <w:sz w:val="22"/>
          <w:szCs w:val="22"/>
        </w:rPr>
        <w:t xml:space="preserve">ergänzte ich dies mit </w:t>
      </w:r>
      <w:r w:rsidR="009B3893" w:rsidRPr="003476D3">
        <w:rPr>
          <w:sz w:val="22"/>
          <w:szCs w:val="22"/>
        </w:rPr>
        <w:t>ein</w:t>
      </w:r>
      <w:r w:rsidR="009B3893">
        <w:rPr>
          <w:sz w:val="22"/>
          <w:szCs w:val="22"/>
        </w:rPr>
        <w:t>em</w:t>
      </w:r>
      <w:r w:rsidR="009B3893" w:rsidRPr="003476D3">
        <w:rPr>
          <w:sz w:val="22"/>
          <w:szCs w:val="22"/>
        </w:rPr>
        <w:t xml:space="preserve"> freiwillige</w:t>
      </w:r>
      <w:r w:rsidR="009B3893">
        <w:rPr>
          <w:sz w:val="22"/>
          <w:szCs w:val="22"/>
        </w:rPr>
        <w:t>n</w:t>
      </w:r>
      <w:r w:rsidR="009B3893" w:rsidRPr="003476D3">
        <w:rPr>
          <w:sz w:val="22"/>
          <w:szCs w:val="22"/>
        </w:rPr>
        <w:t xml:space="preserve"> </w:t>
      </w:r>
      <w:r w:rsidR="009B3893">
        <w:rPr>
          <w:sz w:val="22"/>
          <w:szCs w:val="22"/>
        </w:rPr>
        <w:t>s</w:t>
      </w:r>
      <w:r w:rsidR="009B3893" w:rsidRPr="003476D3">
        <w:rPr>
          <w:sz w:val="22"/>
          <w:szCs w:val="22"/>
        </w:rPr>
        <w:t>oziale</w:t>
      </w:r>
      <w:r w:rsidR="009B3893">
        <w:rPr>
          <w:sz w:val="22"/>
          <w:szCs w:val="22"/>
        </w:rPr>
        <w:t>n</w:t>
      </w:r>
      <w:r w:rsidR="008E53FC" w:rsidRPr="003476D3">
        <w:rPr>
          <w:sz w:val="22"/>
          <w:szCs w:val="22"/>
        </w:rPr>
        <w:t xml:space="preserve"> Jahr</w:t>
      </w:r>
      <w:r w:rsidR="00981480">
        <w:rPr>
          <w:sz w:val="22"/>
          <w:szCs w:val="22"/>
        </w:rPr>
        <w:t xml:space="preserve"> in</w:t>
      </w:r>
      <w:r w:rsidR="008E53FC" w:rsidRPr="003476D3">
        <w:rPr>
          <w:sz w:val="22"/>
          <w:szCs w:val="22"/>
        </w:rPr>
        <w:t xml:space="preserve"> einer Kita</w:t>
      </w:r>
      <w:r w:rsidR="00173CC8" w:rsidRPr="003476D3">
        <w:rPr>
          <w:sz w:val="22"/>
          <w:szCs w:val="22"/>
        </w:rPr>
        <w:t xml:space="preserve">. Dort hat sich meine </w:t>
      </w:r>
      <w:r w:rsidR="00AA4477" w:rsidRPr="003476D3">
        <w:rPr>
          <w:sz w:val="22"/>
          <w:szCs w:val="22"/>
        </w:rPr>
        <w:t xml:space="preserve">Begeisterung für die Arbeit mit Kindern </w:t>
      </w:r>
      <w:r w:rsidR="009B3893">
        <w:rPr>
          <w:sz w:val="22"/>
          <w:szCs w:val="22"/>
        </w:rPr>
        <w:t>gefestigt.</w:t>
      </w:r>
      <w:r w:rsidR="00AA4477" w:rsidRPr="003476D3">
        <w:rPr>
          <w:sz w:val="22"/>
          <w:szCs w:val="22"/>
        </w:rPr>
        <w:t xml:space="preserve"> 2015 </w:t>
      </w:r>
      <w:r w:rsidR="00AE20A3">
        <w:rPr>
          <w:sz w:val="22"/>
          <w:szCs w:val="22"/>
        </w:rPr>
        <w:t>absolvierte</w:t>
      </w:r>
      <w:r w:rsidR="00AA4477" w:rsidRPr="003476D3">
        <w:rPr>
          <w:sz w:val="22"/>
          <w:szCs w:val="22"/>
        </w:rPr>
        <w:t xml:space="preserve"> ich dann</w:t>
      </w:r>
      <w:r w:rsidR="00AE20A3">
        <w:rPr>
          <w:sz w:val="22"/>
          <w:szCs w:val="22"/>
        </w:rPr>
        <w:t xml:space="preserve"> in Gießen an der Aliceschule</w:t>
      </w:r>
      <w:r w:rsidR="00AA4477" w:rsidRPr="003476D3">
        <w:rPr>
          <w:sz w:val="22"/>
          <w:szCs w:val="22"/>
        </w:rPr>
        <w:t xml:space="preserve"> die Ausbildung zur Sozialassistenti</w:t>
      </w:r>
      <w:r w:rsidR="00AE20A3">
        <w:rPr>
          <w:sz w:val="22"/>
          <w:szCs w:val="22"/>
        </w:rPr>
        <w:t xml:space="preserve">n und nachfolgend </w:t>
      </w:r>
      <w:r w:rsidR="00F449FF" w:rsidRPr="003476D3">
        <w:rPr>
          <w:sz w:val="22"/>
          <w:szCs w:val="22"/>
        </w:rPr>
        <w:t>die Ausbildung zur staatlich anerkannten Erzieheri</w:t>
      </w:r>
      <w:r w:rsidR="00AE20A3">
        <w:rPr>
          <w:sz w:val="22"/>
          <w:szCs w:val="22"/>
        </w:rPr>
        <w:t>n</w:t>
      </w:r>
      <w:r w:rsidR="00923E54" w:rsidRPr="003476D3">
        <w:rPr>
          <w:sz w:val="22"/>
          <w:szCs w:val="22"/>
        </w:rPr>
        <w:t xml:space="preserve">. Das dazugehörige Anerkennungsjahr </w:t>
      </w:r>
      <w:r w:rsidR="00AE20A3">
        <w:rPr>
          <w:sz w:val="22"/>
          <w:szCs w:val="22"/>
        </w:rPr>
        <w:t>erfolgte</w:t>
      </w:r>
      <w:r w:rsidR="00B11E7D" w:rsidRPr="003476D3">
        <w:rPr>
          <w:sz w:val="22"/>
          <w:szCs w:val="22"/>
        </w:rPr>
        <w:t xml:space="preserve"> 2019-2020</w:t>
      </w:r>
      <w:r w:rsidR="00923E54" w:rsidRPr="003476D3">
        <w:rPr>
          <w:sz w:val="22"/>
          <w:szCs w:val="22"/>
        </w:rPr>
        <w:t xml:space="preserve"> in </w:t>
      </w:r>
      <w:proofErr w:type="spellStart"/>
      <w:r w:rsidR="00923E54" w:rsidRPr="003476D3">
        <w:rPr>
          <w:sz w:val="22"/>
          <w:szCs w:val="22"/>
        </w:rPr>
        <w:t>Lich</w:t>
      </w:r>
      <w:proofErr w:type="spellEnd"/>
      <w:r w:rsidR="00923E54" w:rsidRPr="003476D3">
        <w:rPr>
          <w:sz w:val="22"/>
          <w:szCs w:val="22"/>
        </w:rPr>
        <w:t xml:space="preserve"> in einem Kinder- und Jugendheim</w:t>
      </w:r>
      <w:r w:rsidR="00B11E7D" w:rsidRPr="003476D3">
        <w:rPr>
          <w:sz w:val="22"/>
          <w:szCs w:val="22"/>
        </w:rPr>
        <w:t xml:space="preserve">. </w:t>
      </w:r>
      <w:r w:rsidR="006F2C61" w:rsidRPr="003476D3">
        <w:rPr>
          <w:sz w:val="22"/>
          <w:szCs w:val="22"/>
        </w:rPr>
        <w:t>Ab 202</w:t>
      </w:r>
      <w:r w:rsidR="002C3FD7">
        <w:rPr>
          <w:sz w:val="22"/>
          <w:szCs w:val="22"/>
        </w:rPr>
        <w:t>1</w:t>
      </w:r>
      <w:r w:rsidR="00DF666A">
        <w:rPr>
          <w:sz w:val="22"/>
          <w:szCs w:val="22"/>
        </w:rPr>
        <w:t xml:space="preserve"> habe ich für mich den Krippenbereich entdeckt und seitdem arbeite ich mit Kindern im Alter von 1-3 Jahren, was</w:t>
      </w:r>
      <w:r w:rsidR="00A8283F">
        <w:rPr>
          <w:sz w:val="22"/>
          <w:szCs w:val="22"/>
        </w:rPr>
        <w:t xml:space="preserve"> mich</w:t>
      </w:r>
      <w:r w:rsidR="00DF666A">
        <w:rPr>
          <w:sz w:val="22"/>
          <w:szCs w:val="22"/>
        </w:rPr>
        <w:t xml:space="preserve"> bis heute begeistert.</w:t>
      </w:r>
    </w:p>
    <w:p w14:paraId="187F0AAF" w14:textId="71DFDCB3" w:rsidR="00CE4024" w:rsidRDefault="00DF666A" w:rsidP="00CC0761">
      <w:pPr>
        <w:spacing w:line="360" w:lineRule="auto"/>
        <w:jc w:val="both"/>
        <w:rPr>
          <w:sz w:val="22"/>
          <w:szCs w:val="22"/>
        </w:rPr>
      </w:pPr>
      <w:r>
        <w:rPr>
          <w:sz w:val="22"/>
          <w:szCs w:val="22"/>
        </w:rPr>
        <w:t>B</w:t>
      </w:r>
      <w:r w:rsidR="00AC706D" w:rsidRPr="003476D3">
        <w:rPr>
          <w:sz w:val="22"/>
          <w:szCs w:val="22"/>
        </w:rPr>
        <w:t>edürfnisorientier</w:t>
      </w:r>
      <w:r>
        <w:rPr>
          <w:sz w:val="22"/>
          <w:szCs w:val="22"/>
        </w:rPr>
        <w:t>tes A</w:t>
      </w:r>
      <w:r w:rsidR="00AC706D" w:rsidRPr="003476D3">
        <w:rPr>
          <w:sz w:val="22"/>
          <w:szCs w:val="22"/>
        </w:rPr>
        <w:t>rbeiten</w:t>
      </w:r>
      <w:r w:rsidR="00B7760B">
        <w:rPr>
          <w:sz w:val="22"/>
          <w:szCs w:val="22"/>
        </w:rPr>
        <w:t xml:space="preserve"> </w:t>
      </w:r>
      <w:r>
        <w:rPr>
          <w:sz w:val="22"/>
          <w:szCs w:val="22"/>
        </w:rPr>
        <w:t xml:space="preserve">liegt mir sehr am Herzen </w:t>
      </w:r>
      <w:r w:rsidR="00AC706D" w:rsidRPr="003476D3">
        <w:rPr>
          <w:sz w:val="22"/>
          <w:szCs w:val="22"/>
        </w:rPr>
        <w:t xml:space="preserve">und </w:t>
      </w:r>
      <w:r>
        <w:rPr>
          <w:sz w:val="22"/>
          <w:szCs w:val="22"/>
        </w:rPr>
        <w:t xml:space="preserve">deshalb </w:t>
      </w:r>
      <w:r w:rsidR="00D94F0F">
        <w:rPr>
          <w:sz w:val="22"/>
          <w:szCs w:val="22"/>
        </w:rPr>
        <w:t>gehe</w:t>
      </w:r>
      <w:r w:rsidR="00F702AA">
        <w:rPr>
          <w:sz w:val="22"/>
          <w:szCs w:val="22"/>
        </w:rPr>
        <w:t xml:space="preserve"> ich</w:t>
      </w:r>
      <w:r w:rsidR="00C037B0">
        <w:rPr>
          <w:sz w:val="22"/>
          <w:szCs w:val="22"/>
        </w:rPr>
        <w:t xml:space="preserve"> bestmöglich</w:t>
      </w:r>
      <w:r w:rsidR="0057241F" w:rsidRPr="003476D3">
        <w:rPr>
          <w:sz w:val="22"/>
          <w:szCs w:val="22"/>
        </w:rPr>
        <w:t xml:space="preserve"> auf die Wünsche und Erwartungen </w:t>
      </w:r>
      <w:r>
        <w:rPr>
          <w:sz w:val="22"/>
          <w:szCs w:val="22"/>
        </w:rPr>
        <w:t>der Kinder und der</w:t>
      </w:r>
      <w:r w:rsidR="0057241F" w:rsidRPr="003476D3">
        <w:rPr>
          <w:sz w:val="22"/>
          <w:szCs w:val="22"/>
        </w:rPr>
        <w:t xml:space="preserve"> Eltern ein</w:t>
      </w:r>
      <w:r w:rsidR="00D94F0F">
        <w:rPr>
          <w:sz w:val="22"/>
          <w:szCs w:val="22"/>
        </w:rPr>
        <w:t>.</w:t>
      </w:r>
      <w:r w:rsidR="00DA2378">
        <w:rPr>
          <w:sz w:val="22"/>
          <w:szCs w:val="22"/>
        </w:rPr>
        <w:t xml:space="preserve"> </w:t>
      </w:r>
      <w:r w:rsidR="00DF4415">
        <w:rPr>
          <w:sz w:val="22"/>
          <w:szCs w:val="22"/>
        </w:rPr>
        <w:t>Als</w:t>
      </w:r>
      <w:r w:rsidR="00DA2378">
        <w:rPr>
          <w:sz w:val="22"/>
          <w:szCs w:val="22"/>
        </w:rPr>
        <w:t xml:space="preserve"> Kindertagespflegeperson </w:t>
      </w:r>
      <w:r w:rsidR="00D94F0F">
        <w:rPr>
          <w:sz w:val="22"/>
          <w:szCs w:val="22"/>
        </w:rPr>
        <w:t>ermöglich</w:t>
      </w:r>
      <w:r w:rsidR="003E6A9F">
        <w:rPr>
          <w:sz w:val="22"/>
          <w:szCs w:val="22"/>
        </w:rPr>
        <w:t>e ich</w:t>
      </w:r>
      <w:r w:rsidR="00D94F0F">
        <w:rPr>
          <w:sz w:val="22"/>
          <w:szCs w:val="22"/>
        </w:rPr>
        <w:t xml:space="preserve"> mir </w:t>
      </w:r>
      <w:r w:rsidR="00A65459">
        <w:rPr>
          <w:sz w:val="22"/>
          <w:szCs w:val="22"/>
        </w:rPr>
        <w:t>wieder</w:t>
      </w:r>
      <w:r w:rsidR="007B5416">
        <w:rPr>
          <w:sz w:val="22"/>
          <w:szCs w:val="22"/>
        </w:rPr>
        <w:t xml:space="preserve"> das Anbieten von</w:t>
      </w:r>
      <w:r w:rsidR="00A65459">
        <w:rPr>
          <w:sz w:val="22"/>
          <w:szCs w:val="22"/>
        </w:rPr>
        <w:t xml:space="preserve"> </w:t>
      </w:r>
      <w:r w:rsidR="005F68AB">
        <w:rPr>
          <w:sz w:val="22"/>
          <w:szCs w:val="22"/>
        </w:rPr>
        <w:t>pädagogisch</w:t>
      </w:r>
      <w:r w:rsidR="00D94F0F">
        <w:rPr>
          <w:sz w:val="22"/>
          <w:szCs w:val="22"/>
        </w:rPr>
        <w:t xml:space="preserve"> </w:t>
      </w:r>
      <w:r w:rsidR="003D4782">
        <w:rPr>
          <w:sz w:val="22"/>
          <w:szCs w:val="22"/>
        </w:rPr>
        <w:t>hochwertige</w:t>
      </w:r>
      <w:r w:rsidR="007B5416">
        <w:rPr>
          <w:sz w:val="22"/>
          <w:szCs w:val="22"/>
        </w:rPr>
        <w:t>r Arbeit</w:t>
      </w:r>
      <w:r w:rsidR="00302B0E">
        <w:rPr>
          <w:sz w:val="22"/>
          <w:szCs w:val="22"/>
        </w:rPr>
        <w:t>:</w:t>
      </w:r>
    </w:p>
    <w:p w14:paraId="280832E4" w14:textId="6B0F6D49" w:rsidR="00302B0E" w:rsidRDefault="00B46EA0" w:rsidP="00CC0761">
      <w:pPr>
        <w:pStyle w:val="Listenabsatz"/>
        <w:numPr>
          <w:ilvl w:val="0"/>
          <w:numId w:val="11"/>
        </w:numPr>
        <w:spacing w:line="360" w:lineRule="auto"/>
        <w:jc w:val="both"/>
        <w:rPr>
          <w:sz w:val="22"/>
          <w:szCs w:val="22"/>
        </w:rPr>
      </w:pPr>
      <w:r>
        <w:rPr>
          <w:sz w:val="22"/>
          <w:szCs w:val="22"/>
        </w:rPr>
        <w:t>Partizipative Gestaltung k</w:t>
      </w:r>
      <w:r w:rsidR="00FA1BAD">
        <w:rPr>
          <w:sz w:val="22"/>
          <w:szCs w:val="22"/>
        </w:rPr>
        <w:t>leine</w:t>
      </w:r>
      <w:r>
        <w:rPr>
          <w:sz w:val="22"/>
          <w:szCs w:val="22"/>
        </w:rPr>
        <w:t>r</w:t>
      </w:r>
      <w:r w:rsidR="00FA1BAD">
        <w:rPr>
          <w:sz w:val="22"/>
          <w:szCs w:val="22"/>
        </w:rPr>
        <w:t xml:space="preserve"> Projekte mit den Kindern</w:t>
      </w:r>
    </w:p>
    <w:p w14:paraId="4A46FBF0" w14:textId="3F12BF35" w:rsidR="000B198F" w:rsidRDefault="00C267D6" w:rsidP="00CC0761">
      <w:pPr>
        <w:pStyle w:val="Listenabsatz"/>
        <w:numPr>
          <w:ilvl w:val="0"/>
          <w:numId w:val="11"/>
        </w:numPr>
        <w:spacing w:line="360" w:lineRule="auto"/>
        <w:jc w:val="both"/>
        <w:rPr>
          <w:sz w:val="22"/>
          <w:szCs w:val="22"/>
        </w:rPr>
      </w:pPr>
      <w:r>
        <w:rPr>
          <w:sz w:val="22"/>
          <w:szCs w:val="22"/>
        </w:rPr>
        <w:t>Natur- und Bewegungserfahrung</w:t>
      </w:r>
    </w:p>
    <w:p w14:paraId="632AFB08" w14:textId="371BAAA1" w:rsidR="000B198F" w:rsidRPr="000B198F" w:rsidRDefault="00E27FF1" w:rsidP="00CC0761">
      <w:pPr>
        <w:pStyle w:val="Listenabsatz"/>
        <w:numPr>
          <w:ilvl w:val="0"/>
          <w:numId w:val="11"/>
        </w:numPr>
        <w:spacing w:line="360" w:lineRule="auto"/>
        <w:jc w:val="both"/>
        <w:rPr>
          <w:sz w:val="22"/>
          <w:szCs w:val="22"/>
        </w:rPr>
      </w:pPr>
      <w:r>
        <w:rPr>
          <w:sz w:val="22"/>
          <w:szCs w:val="22"/>
        </w:rPr>
        <w:t>Gesundheit und Ernährung</w:t>
      </w:r>
    </w:p>
    <w:p w14:paraId="617515A2" w14:textId="62770A9A" w:rsidR="0016585F" w:rsidRDefault="0016585F" w:rsidP="00587701">
      <w:pPr>
        <w:pStyle w:val="berschrift2"/>
        <w:spacing w:line="360" w:lineRule="auto"/>
      </w:pPr>
      <w:bookmarkStart w:id="4" w:name="_Toc171334017"/>
      <w:r>
        <w:t>Rahmenbedingung</w:t>
      </w:r>
      <w:r w:rsidR="00DC6179">
        <w:t>en</w:t>
      </w:r>
      <w:bookmarkEnd w:id="4"/>
    </w:p>
    <w:p w14:paraId="789F23F6" w14:textId="036582CB" w:rsidR="00F94D69" w:rsidRDefault="006B4F27" w:rsidP="00CC0761">
      <w:pPr>
        <w:spacing w:line="360" w:lineRule="auto"/>
        <w:jc w:val="both"/>
        <w:rPr>
          <w:sz w:val="22"/>
          <w:szCs w:val="22"/>
        </w:rPr>
      </w:pPr>
      <w:r w:rsidRPr="0038568A">
        <w:rPr>
          <w:sz w:val="22"/>
          <w:szCs w:val="22"/>
        </w:rPr>
        <w:t>Durch meine Qualifikation zur Kindertagespflegeperson habe ich die Pflegeerlaubni</w:t>
      </w:r>
      <w:r w:rsidR="00505CCD" w:rsidRPr="0038568A">
        <w:rPr>
          <w:sz w:val="22"/>
          <w:szCs w:val="22"/>
        </w:rPr>
        <w:t xml:space="preserve">s nach </w:t>
      </w:r>
      <w:r w:rsidR="00846399" w:rsidRPr="0038568A">
        <w:rPr>
          <w:sz w:val="22"/>
          <w:szCs w:val="22"/>
        </w:rPr>
        <w:t>§43 SGB VIII</w:t>
      </w:r>
      <w:r w:rsidR="00AA6303">
        <w:rPr>
          <w:sz w:val="22"/>
          <w:szCs w:val="22"/>
        </w:rPr>
        <w:t>, welche alle 5 Jahre erneuert wird</w:t>
      </w:r>
      <w:r w:rsidR="00376F8E">
        <w:rPr>
          <w:sz w:val="22"/>
          <w:szCs w:val="22"/>
        </w:rPr>
        <w:t xml:space="preserve">. </w:t>
      </w:r>
      <w:r w:rsidR="00996328" w:rsidRPr="0038568A">
        <w:rPr>
          <w:sz w:val="22"/>
          <w:szCs w:val="22"/>
        </w:rPr>
        <w:t xml:space="preserve">Ich </w:t>
      </w:r>
      <w:r w:rsidR="00F71D09">
        <w:rPr>
          <w:sz w:val="22"/>
          <w:szCs w:val="22"/>
        </w:rPr>
        <w:t>betreue 5 Kinder im Altersbereich von 1-3</w:t>
      </w:r>
      <w:r w:rsidR="00996328" w:rsidRPr="0038568A">
        <w:rPr>
          <w:sz w:val="22"/>
          <w:szCs w:val="22"/>
        </w:rPr>
        <w:t xml:space="preserve"> Jahre</w:t>
      </w:r>
      <w:r w:rsidR="00F71D09">
        <w:rPr>
          <w:sz w:val="22"/>
          <w:szCs w:val="22"/>
        </w:rPr>
        <w:t>n</w:t>
      </w:r>
      <w:r w:rsidR="004559FD">
        <w:rPr>
          <w:rStyle w:val="Funotenzeichen"/>
          <w:sz w:val="22"/>
          <w:szCs w:val="22"/>
        </w:rPr>
        <w:footnoteReference w:id="3"/>
      </w:r>
      <w:r w:rsidR="00AA6303">
        <w:rPr>
          <w:sz w:val="22"/>
          <w:szCs w:val="22"/>
        </w:rPr>
        <w:t xml:space="preserve"> </w:t>
      </w:r>
      <w:r w:rsidR="00376F8E">
        <w:rPr>
          <w:sz w:val="22"/>
          <w:szCs w:val="22"/>
        </w:rPr>
        <w:t xml:space="preserve">in </w:t>
      </w:r>
      <w:r w:rsidR="00927B34">
        <w:rPr>
          <w:sz w:val="22"/>
          <w:szCs w:val="22"/>
        </w:rPr>
        <w:t>einer</w:t>
      </w:r>
      <w:r w:rsidR="00376F8E">
        <w:rPr>
          <w:sz w:val="22"/>
          <w:szCs w:val="22"/>
        </w:rPr>
        <w:t xml:space="preserve"> </w:t>
      </w:r>
      <w:r w:rsidR="00D17D7A">
        <w:rPr>
          <w:sz w:val="22"/>
          <w:szCs w:val="22"/>
        </w:rPr>
        <w:t>separaten Wohneinheit</w:t>
      </w:r>
      <w:r w:rsidR="00927B34">
        <w:rPr>
          <w:sz w:val="22"/>
          <w:szCs w:val="22"/>
        </w:rPr>
        <w:t xml:space="preserve"> in meinem Haus</w:t>
      </w:r>
      <w:r w:rsidR="009F5746" w:rsidRPr="0038568A">
        <w:rPr>
          <w:sz w:val="22"/>
          <w:szCs w:val="22"/>
        </w:rPr>
        <w:t xml:space="preserve">. </w:t>
      </w:r>
      <w:r w:rsidR="00F94D69">
        <w:rPr>
          <w:sz w:val="22"/>
          <w:szCs w:val="22"/>
        </w:rPr>
        <w:t xml:space="preserve">Regelmäßige Besuche durch </w:t>
      </w:r>
      <w:r w:rsidR="00D4399F">
        <w:rPr>
          <w:sz w:val="22"/>
          <w:szCs w:val="22"/>
        </w:rPr>
        <w:t>die Fachdienststelle</w:t>
      </w:r>
      <w:r w:rsidR="00F94D69">
        <w:rPr>
          <w:sz w:val="22"/>
          <w:szCs w:val="22"/>
        </w:rPr>
        <w:t xml:space="preserve"> gewährleisten eine sichere Umgebung und stellen </w:t>
      </w:r>
      <w:r w:rsidR="00E929E4">
        <w:rPr>
          <w:sz w:val="22"/>
          <w:szCs w:val="22"/>
        </w:rPr>
        <w:t xml:space="preserve">auch ein </w:t>
      </w:r>
      <w:r w:rsidR="00F94D69">
        <w:rPr>
          <w:sz w:val="22"/>
          <w:szCs w:val="22"/>
        </w:rPr>
        <w:t>Qualitätsmerkmal der Kindertagespflege dar.</w:t>
      </w:r>
    </w:p>
    <w:p w14:paraId="40683B3A" w14:textId="2C26AE2D" w:rsidR="00E16342" w:rsidRDefault="00A62260" w:rsidP="00CC0761">
      <w:pPr>
        <w:spacing w:line="360" w:lineRule="auto"/>
        <w:jc w:val="both"/>
        <w:rPr>
          <w:sz w:val="22"/>
          <w:szCs w:val="22"/>
        </w:rPr>
      </w:pPr>
      <w:r w:rsidRPr="0038568A">
        <w:rPr>
          <w:sz w:val="22"/>
          <w:szCs w:val="22"/>
        </w:rPr>
        <w:t>Wir sind ein komplett rauchfreier Haushalt, zurzeit haben wir auch keine Haustiere.</w:t>
      </w:r>
      <w:r>
        <w:rPr>
          <w:sz w:val="22"/>
          <w:szCs w:val="22"/>
        </w:rPr>
        <w:t xml:space="preserve"> Unser Wunsch nach einem Hund ist allerdings sehr groß. Wir planen 2025/2026 einen Berner-</w:t>
      </w:r>
      <w:r>
        <w:rPr>
          <w:sz w:val="22"/>
          <w:szCs w:val="22"/>
        </w:rPr>
        <w:lastRenderedPageBreak/>
        <w:t>Sennen-Welpen als Familienzuwachs. Dieser soll nach seiner Pubertät (mit 2 Jahren) zum Therapiehund ausgebildet werden. Ab 2025/26 wird dann der Bereich tiergestützte Pädagogik mit in die Konzeption aufgenommen.</w:t>
      </w:r>
    </w:p>
    <w:p w14:paraId="30182FA0" w14:textId="2FF2D725" w:rsidR="00E5262B" w:rsidRPr="00A62260" w:rsidRDefault="00794065" w:rsidP="00E5262B">
      <w:pPr>
        <w:pStyle w:val="Konzept"/>
        <w:spacing w:line="360" w:lineRule="auto"/>
      </w:pPr>
      <w:bookmarkStart w:id="5" w:name="_Toc171334018"/>
      <w:r w:rsidRPr="00A62260">
        <w:t>Betreuungszeiten</w:t>
      </w:r>
      <w:r w:rsidR="004D307D" w:rsidRPr="00A62260">
        <w:t>:</w:t>
      </w:r>
      <w:bookmarkEnd w:id="5"/>
      <w:r w:rsidR="00E16342" w:rsidRPr="00A62260">
        <w:t xml:space="preserve"> </w:t>
      </w:r>
    </w:p>
    <w:p w14:paraId="3D00B39E" w14:textId="77777777" w:rsidR="00E16342" w:rsidRPr="00E16342" w:rsidRDefault="00794065" w:rsidP="00E5262B">
      <w:pPr>
        <w:pStyle w:val="Listenabsatz"/>
        <w:numPr>
          <w:ilvl w:val="0"/>
          <w:numId w:val="13"/>
        </w:numPr>
        <w:spacing w:line="360" w:lineRule="auto"/>
        <w:jc w:val="both"/>
        <w:rPr>
          <w:sz w:val="22"/>
          <w:szCs w:val="22"/>
        </w:rPr>
      </w:pPr>
      <w:r w:rsidRPr="0038568A">
        <w:rPr>
          <w:sz w:val="22"/>
          <w:szCs w:val="22"/>
        </w:rPr>
        <w:t>Montag bis Donnerstag von 07:30 – 15:</w:t>
      </w:r>
      <w:r w:rsidR="00E6516E" w:rsidRPr="0038568A">
        <w:rPr>
          <w:sz w:val="22"/>
          <w:szCs w:val="22"/>
        </w:rPr>
        <w:t>45 Uhr</w:t>
      </w:r>
    </w:p>
    <w:p w14:paraId="6598FC51" w14:textId="77777777" w:rsidR="00E16342" w:rsidRDefault="00E6516E" w:rsidP="00E5262B">
      <w:pPr>
        <w:pStyle w:val="Listenabsatz"/>
        <w:spacing w:line="360" w:lineRule="auto"/>
        <w:jc w:val="both"/>
        <w:rPr>
          <w:sz w:val="22"/>
          <w:szCs w:val="22"/>
        </w:rPr>
      </w:pPr>
      <w:r w:rsidRPr="0038568A">
        <w:rPr>
          <w:sz w:val="22"/>
          <w:szCs w:val="22"/>
        </w:rPr>
        <w:t>Freitag von 07:30 – 14:</w:t>
      </w:r>
      <w:r w:rsidR="004015D1" w:rsidRPr="0038568A">
        <w:rPr>
          <w:sz w:val="22"/>
          <w:szCs w:val="22"/>
        </w:rPr>
        <w:t>30.</w:t>
      </w:r>
      <w:r w:rsidR="00521B9F" w:rsidRPr="0038568A">
        <w:rPr>
          <w:sz w:val="22"/>
          <w:szCs w:val="22"/>
        </w:rPr>
        <w:t xml:space="preserve"> </w:t>
      </w:r>
    </w:p>
    <w:p w14:paraId="5CB02BD1" w14:textId="77777777" w:rsidR="00A62260" w:rsidRDefault="00E16342" w:rsidP="00E5262B">
      <w:pPr>
        <w:pStyle w:val="Listenabsatz"/>
        <w:numPr>
          <w:ilvl w:val="0"/>
          <w:numId w:val="13"/>
        </w:numPr>
        <w:spacing w:line="360" w:lineRule="auto"/>
        <w:jc w:val="both"/>
        <w:rPr>
          <w:sz w:val="22"/>
          <w:szCs w:val="22"/>
        </w:rPr>
      </w:pPr>
      <w:r>
        <w:rPr>
          <w:sz w:val="22"/>
          <w:szCs w:val="22"/>
        </w:rPr>
        <w:t>Betreuungszeitraum: 35,5-40 Stunden wöchentlich</w:t>
      </w:r>
    </w:p>
    <w:p w14:paraId="7DE153B0" w14:textId="5832C373" w:rsidR="00957F28" w:rsidRDefault="00957F28" w:rsidP="00E5262B">
      <w:pPr>
        <w:pStyle w:val="Listenabsatz"/>
        <w:numPr>
          <w:ilvl w:val="0"/>
          <w:numId w:val="13"/>
        </w:numPr>
        <w:spacing w:line="360" w:lineRule="auto"/>
        <w:jc w:val="both"/>
        <w:rPr>
          <w:sz w:val="22"/>
          <w:szCs w:val="22"/>
        </w:rPr>
      </w:pPr>
      <w:r>
        <w:rPr>
          <w:sz w:val="22"/>
          <w:szCs w:val="22"/>
        </w:rPr>
        <w:t>30 Schließ</w:t>
      </w:r>
      <w:r w:rsidR="001B067F">
        <w:rPr>
          <w:sz w:val="22"/>
          <w:szCs w:val="22"/>
        </w:rPr>
        <w:t>tage (</w:t>
      </w:r>
      <w:r w:rsidR="002A5682">
        <w:rPr>
          <w:sz w:val="22"/>
          <w:szCs w:val="22"/>
        </w:rPr>
        <w:t>werden Anfang des Jahres bekannt gegeben)</w:t>
      </w:r>
    </w:p>
    <w:p w14:paraId="534FB41E" w14:textId="7ACF025C" w:rsidR="00F22EE0" w:rsidRDefault="00957F28" w:rsidP="00E5262B">
      <w:pPr>
        <w:pStyle w:val="Listenabsatz"/>
        <w:numPr>
          <w:ilvl w:val="0"/>
          <w:numId w:val="13"/>
        </w:numPr>
        <w:spacing w:line="360" w:lineRule="auto"/>
        <w:rPr>
          <w:sz w:val="22"/>
          <w:szCs w:val="22"/>
        </w:rPr>
      </w:pPr>
      <w:r>
        <w:rPr>
          <w:sz w:val="22"/>
          <w:szCs w:val="22"/>
        </w:rPr>
        <w:t>24.12 (Wochentag) 7:30-11:30 Uhr</w:t>
      </w:r>
      <w:r w:rsidR="00E5262B">
        <w:rPr>
          <w:sz w:val="22"/>
          <w:szCs w:val="22"/>
        </w:rPr>
        <w:t>.</w:t>
      </w:r>
      <w:r w:rsidR="00E5262B">
        <w:rPr>
          <w:sz w:val="22"/>
          <w:szCs w:val="22"/>
        </w:rPr>
        <w:br/>
      </w:r>
      <w:r w:rsidR="00A62260" w:rsidRPr="00E5262B">
        <w:rPr>
          <w:sz w:val="22"/>
          <w:szCs w:val="22"/>
        </w:rPr>
        <w:t>So habt ihr die Möglichkeit für euer Weihnachtsfest in Ruhe vorzubereiten.</w:t>
      </w:r>
      <w:r w:rsidR="00E5262B">
        <w:rPr>
          <w:sz w:val="22"/>
          <w:szCs w:val="22"/>
        </w:rPr>
        <w:t xml:space="preserve"> :D</w:t>
      </w:r>
    </w:p>
    <w:p w14:paraId="3DD3643C" w14:textId="05879C44" w:rsidR="00DB1D20" w:rsidRDefault="00F703F0" w:rsidP="00E5262B">
      <w:pPr>
        <w:pStyle w:val="Konzept"/>
        <w:spacing w:line="360" w:lineRule="auto"/>
      </w:pPr>
      <w:bookmarkStart w:id="6" w:name="_Toc171334019"/>
      <w:r>
        <w:t xml:space="preserve">Meine </w:t>
      </w:r>
      <w:r w:rsidR="00A62260">
        <w:t>Räumlichkeit</w:t>
      </w:r>
      <w:r w:rsidR="00E5262B">
        <w:t>en</w:t>
      </w:r>
      <w:bookmarkEnd w:id="6"/>
    </w:p>
    <w:p w14:paraId="09634162" w14:textId="4A321915" w:rsidR="00DB1D20" w:rsidRDefault="00DB1D20" w:rsidP="00DB1D20">
      <w:pPr>
        <w:spacing w:line="360" w:lineRule="auto"/>
        <w:jc w:val="both"/>
        <w:rPr>
          <w:sz w:val="22"/>
          <w:szCs w:val="22"/>
        </w:rPr>
      </w:pPr>
      <w:r>
        <w:rPr>
          <w:sz w:val="22"/>
          <w:szCs w:val="22"/>
        </w:rPr>
        <w:t xml:space="preserve">Alle Räume sind so aufgebaut, dass sie übersichtlich und strukturiert sind. Ich achte darauf, dass es im Raum nicht zu viele </w:t>
      </w:r>
      <w:r w:rsidR="001D4A65">
        <w:rPr>
          <w:sz w:val="22"/>
          <w:szCs w:val="22"/>
        </w:rPr>
        <w:t>Gegenstände</w:t>
      </w:r>
      <w:r>
        <w:rPr>
          <w:sz w:val="22"/>
          <w:szCs w:val="22"/>
        </w:rPr>
        <w:t xml:space="preserve"> gibt, damit es zu keiner Reizüberflutung kommt. Alle </w:t>
      </w:r>
      <w:r w:rsidR="001D4A65">
        <w:rPr>
          <w:sz w:val="22"/>
          <w:szCs w:val="22"/>
        </w:rPr>
        <w:t>Spielsachen</w:t>
      </w:r>
      <w:r>
        <w:rPr>
          <w:sz w:val="22"/>
          <w:szCs w:val="22"/>
        </w:rPr>
        <w:t xml:space="preserve"> haben ihren „festen“ </w:t>
      </w:r>
      <w:r w:rsidR="001D4A65">
        <w:rPr>
          <w:sz w:val="22"/>
          <w:szCs w:val="22"/>
        </w:rPr>
        <w:t>Platz</w:t>
      </w:r>
      <w:r>
        <w:rPr>
          <w:sz w:val="22"/>
          <w:szCs w:val="22"/>
        </w:rPr>
        <w:t>, sodass Chaos vermieden wird.</w:t>
      </w:r>
    </w:p>
    <w:p w14:paraId="33C4F0A8" w14:textId="06B74A4D" w:rsidR="00DB1D20" w:rsidRDefault="00DB1D20" w:rsidP="00E5262B">
      <w:pPr>
        <w:spacing w:line="360" w:lineRule="auto"/>
        <w:jc w:val="both"/>
        <w:rPr>
          <w:sz w:val="22"/>
          <w:szCs w:val="22"/>
        </w:rPr>
      </w:pPr>
      <w:r>
        <w:rPr>
          <w:sz w:val="22"/>
          <w:szCs w:val="22"/>
        </w:rPr>
        <w:t>Die Spielsachen sind auf das Alter von 1- bis 3 -jährige</w:t>
      </w:r>
      <w:r w:rsidR="002D2486">
        <w:rPr>
          <w:sz w:val="22"/>
          <w:szCs w:val="22"/>
        </w:rPr>
        <w:t>n</w:t>
      </w:r>
      <w:r>
        <w:rPr>
          <w:sz w:val="22"/>
          <w:szCs w:val="22"/>
        </w:rPr>
        <w:t xml:space="preserve"> abgestimmt und laden die Kinder zum eigenständigen Spielen an. Alle Spielsachen sind </w:t>
      </w:r>
      <w:r w:rsidR="004A0BDB">
        <w:rPr>
          <w:sz w:val="22"/>
          <w:szCs w:val="22"/>
        </w:rPr>
        <w:t xml:space="preserve">für die Kinder </w:t>
      </w:r>
      <w:r>
        <w:rPr>
          <w:sz w:val="22"/>
          <w:szCs w:val="22"/>
        </w:rPr>
        <w:t>erreichbar und werden</w:t>
      </w:r>
      <w:r w:rsidR="004A0BDB">
        <w:rPr>
          <w:sz w:val="22"/>
          <w:szCs w:val="22"/>
        </w:rPr>
        <w:t xml:space="preserve"> je</w:t>
      </w:r>
      <w:r w:rsidR="002D2486">
        <w:rPr>
          <w:sz w:val="22"/>
          <w:szCs w:val="22"/>
        </w:rPr>
        <w:t xml:space="preserve"> nach</w:t>
      </w:r>
      <w:r w:rsidR="00E77EAA">
        <w:rPr>
          <w:sz w:val="22"/>
          <w:szCs w:val="22"/>
        </w:rPr>
        <w:t xml:space="preserve"> aktuellen</w:t>
      </w:r>
      <w:r w:rsidR="004A0BDB">
        <w:rPr>
          <w:sz w:val="22"/>
          <w:szCs w:val="22"/>
        </w:rPr>
        <w:t xml:space="preserve"> Interessen</w:t>
      </w:r>
      <w:r w:rsidR="00E77EAA">
        <w:rPr>
          <w:sz w:val="22"/>
          <w:szCs w:val="22"/>
        </w:rPr>
        <w:t xml:space="preserve"> und Entwicklungsständen von mir </w:t>
      </w:r>
      <w:r>
        <w:rPr>
          <w:sz w:val="22"/>
          <w:szCs w:val="22"/>
        </w:rPr>
        <w:t>ausgetauscht</w:t>
      </w:r>
      <w:r w:rsidR="00E77EAA">
        <w:rPr>
          <w:sz w:val="22"/>
          <w:szCs w:val="22"/>
        </w:rPr>
        <w:t xml:space="preserve"> oder auch erweitert.</w:t>
      </w:r>
    </w:p>
    <w:p w14:paraId="2AC33B92" w14:textId="40AA15B5" w:rsidR="00DE53C2" w:rsidRPr="0038568A" w:rsidRDefault="00E71C30" w:rsidP="00704636">
      <w:pPr>
        <w:spacing w:line="360" w:lineRule="auto"/>
        <w:jc w:val="both"/>
        <w:rPr>
          <w:sz w:val="22"/>
          <w:szCs w:val="22"/>
        </w:rPr>
      </w:pPr>
      <w:r>
        <w:rPr>
          <w:sz w:val="22"/>
          <w:szCs w:val="22"/>
        </w:rPr>
        <w:t>Unser</w:t>
      </w:r>
      <w:r w:rsidR="00E1471C">
        <w:rPr>
          <w:sz w:val="22"/>
          <w:szCs w:val="22"/>
        </w:rPr>
        <w:t xml:space="preserve"> „Eulennest“ ist unser Gruppenraum</w:t>
      </w:r>
      <w:r w:rsidR="00773B6E">
        <w:rPr>
          <w:sz w:val="22"/>
          <w:szCs w:val="22"/>
        </w:rPr>
        <w:t xml:space="preserve"> (24qm)</w:t>
      </w:r>
      <w:r w:rsidR="00EA617D" w:rsidRPr="0038568A">
        <w:rPr>
          <w:sz w:val="22"/>
          <w:szCs w:val="22"/>
        </w:rPr>
        <w:t xml:space="preserve">. </w:t>
      </w:r>
      <w:r w:rsidR="00CE157A">
        <w:rPr>
          <w:sz w:val="22"/>
          <w:szCs w:val="22"/>
        </w:rPr>
        <w:t xml:space="preserve">Hier stehen den Kindern verschiedene </w:t>
      </w:r>
      <w:r w:rsidR="00546E39">
        <w:rPr>
          <w:sz w:val="22"/>
          <w:szCs w:val="22"/>
        </w:rPr>
        <w:t>Spiel- und Lernmöglichkeiten zur Verfügung</w:t>
      </w:r>
      <w:r w:rsidR="009C3140">
        <w:rPr>
          <w:sz w:val="22"/>
          <w:szCs w:val="22"/>
        </w:rPr>
        <w:t xml:space="preserve">. </w:t>
      </w:r>
      <w:r w:rsidR="00546E39">
        <w:rPr>
          <w:sz w:val="22"/>
          <w:szCs w:val="22"/>
        </w:rPr>
        <w:t>Unter</w:t>
      </w:r>
      <w:r w:rsidR="002D2486">
        <w:rPr>
          <w:sz w:val="22"/>
          <w:szCs w:val="22"/>
        </w:rPr>
        <w:t xml:space="preserve"> </w:t>
      </w:r>
      <w:r w:rsidR="00546E39">
        <w:rPr>
          <w:sz w:val="22"/>
          <w:szCs w:val="22"/>
        </w:rPr>
        <w:t>anderem</w:t>
      </w:r>
      <w:r w:rsidR="00EA617D" w:rsidRPr="0038568A">
        <w:rPr>
          <w:sz w:val="22"/>
          <w:szCs w:val="22"/>
        </w:rPr>
        <w:t xml:space="preserve"> ein</w:t>
      </w:r>
      <w:r w:rsidR="00F94D69">
        <w:rPr>
          <w:sz w:val="22"/>
          <w:szCs w:val="22"/>
        </w:rPr>
        <w:t>e Bücherecke</w:t>
      </w:r>
      <w:r w:rsidR="000F5340" w:rsidRPr="0038568A">
        <w:rPr>
          <w:sz w:val="22"/>
          <w:szCs w:val="22"/>
        </w:rPr>
        <w:t>, eine Spielküche</w:t>
      </w:r>
      <w:r w:rsidR="009067A4" w:rsidRPr="0038568A">
        <w:rPr>
          <w:sz w:val="22"/>
          <w:szCs w:val="22"/>
        </w:rPr>
        <w:t xml:space="preserve">, </w:t>
      </w:r>
      <w:r w:rsidR="00F23142" w:rsidRPr="0038568A">
        <w:rPr>
          <w:sz w:val="22"/>
          <w:szCs w:val="22"/>
        </w:rPr>
        <w:t xml:space="preserve">eine Bauecke </w:t>
      </w:r>
      <w:r w:rsidR="00672AFF" w:rsidRPr="0038568A">
        <w:rPr>
          <w:sz w:val="22"/>
          <w:szCs w:val="22"/>
        </w:rPr>
        <w:t xml:space="preserve">und </w:t>
      </w:r>
      <w:r w:rsidR="009067A4" w:rsidRPr="0038568A">
        <w:rPr>
          <w:sz w:val="22"/>
          <w:szCs w:val="22"/>
        </w:rPr>
        <w:t>ein Tisch zum kreativ werden</w:t>
      </w:r>
      <w:r w:rsidR="00373E67">
        <w:rPr>
          <w:sz w:val="22"/>
          <w:szCs w:val="22"/>
        </w:rPr>
        <w:t>,</w:t>
      </w:r>
      <w:r w:rsidR="0035175A" w:rsidRPr="0038568A">
        <w:rPr>
          <w:sz w:val="22"/>
          <w:szCs w:val="22"/>
        </w:rPr>
        <w:t xml:space="preserve"> </w:t>
      </w:r>
      <w:r w:rsidR="0035175A" w:rsidRPr="00373E67">
        <w:rPr>
          <w:color w:val="244583" w:themeColor="accent2" w:themeShade="80"/>
          <w:sz w:val="16"/>
          <w:szCs w:val="16"/>
        </w:rPr>
        <w:t>(Malen, Basteln, Kneten, Puzzeln</w:t>
      </w:r>
      <w:r w:rsidR="00F23142" w:rsidRPr="00373E67">
        <w:rPr>
          <w:color w:val="244583" w:themeColor="accent2" w:themeShade="80"/>
          <w:sz w:val="16"/>
          <w:szCs w:val="16"/>
        </w:rPr>
        <w:t xml:space="preserve">) </w:t>
      </w:r>
      <w:r w:rsidR="00672AFF" w:rsidRPr="0038568A">
        <w:rPr>
          <w:sz w:val="22"/>
          <w:szCs w:val="22"/>
        </w:rPr>
        <w:t>sowie</w:t>
      </w:r>
      <w:r w:rsidR="00F23142" w:rsidRPr="0038568A">
        <w:rPr>
          <w:sz w:val="22"/>
          <w:szCs w:val="22"/>
        </w:rPr>
        <w:t xml:space="preserve"> </w:t>
      </w:r>
      <w:r w:rsidR="004E05EA" w:rsidRPr="0038568A">
        <w:rPr>
          <w:sz w:val="22"/>
          <w:szCs w:val="22"/>
        </w:rPr>
        <w:t>für die gemeinsamen Mahlzeiten</w:t>
      </w:r>
      <w:r w:rsidR="00672AFF" w:rsidRPr="0038568A">
        <w:rPr>
          <w:sz w:val="22"/>
          <w:szCs w:val="22"/>
        </w:rPr>
        <w:t xml:space="preserve">. </w:t>
      </w:r>
    </w:p>
    <w:p w14:paraId="12CD897A" w14:textId="0FA56C67" w:rsidR="005834B2" w:rsidRDefault="00CD745D" w:rsidP="00704636">
      <w:pPr>
        <w:spacing w:line="360" w:lineRule="auto"/>
        <w:jc w:val="both"/>
        <w:rPr>
          <w:sz w:val="22"/>
          <w:szCs w:val="22"/>
        </w:rPr>
      </w:pPr>
      <w:r>
        <w:rPr>
          <w:sz w:val="22"/>
          <w:szCs w:val="22"/>
        </w:rPr>
        <w:t>Den kleineren</w:t>
      </w:r>
      <w:r w:rsidR="00672AFF" w:rsidRPr="0038568A">
        <w:rPr>
          <w:sz w:val="22"/>
          <w:szCs w:val="22"/>
        </w:rPr>
        <w:t xml:space="preserve"> Raum </w:t>
      </w:r>
      <w:r w:rsidR="00CC6E71">
        <w:rPr>
          <w:sz w:val="22"/>
          <w:szCs w:val="22"/>
        </w:rPr>
        <w:t>nutzen wir</w:t>
      </w:r>
      <w:r w:rsidR="00672AFF" w:rsidRPr="0038568A">
        <w:rPr>
          <w:sz w:val="22"/>
          <w:szCs w:val="22"/>
        </w:rPr>
        <w:t xml:space="preserve"> als Turn- und Schlafraum </w:t>
      </w:r>
      <w:r w:rsidR="00773B6E">
        <w:rPr>
          <w:sz w:val="22"/>
          <w:szCs w:val="22"/>
        </w:rPr>
        <w:t>(12qm)</w:t>
      </w:r>
      <w:r w:rsidR="00672AFF" w:rsidRPr="0038568A">
        <w:rPr>
          <w:sz w:val="22"/>
          <w:szCs w:val="22"/>
        </w:rPr>
        <w:t xml:space="preserve">. </w:t>
      </w:r>
      <w:r w:rsidR="00CC6E71">
        <w:rPr>
          <w:sz w:val="22"/>
          <w:szCs w:val="22"/>
        </w:rPr>
        <w:t>Hier hat j</w:t>
      </w:r>
      <w:r w:rsidR="00DE53C2" w:rsidRPr="0038568A">
        <w:rPr>
          <w:sz w:val="22"/>
          <w:szCs w:val="22"/>
        </w:rPr>
        <w:t xml:space="preserve">edes Kind sein eigenes Bett. </w:t>
      </w:r>
      <w:r w:rsidR="008B5FCB">
        <w:rPr>
          <w:sz w:val="22"/>
          <w:szCs w:val="22"/>
        </w:rPr>
        <w:t xml:space="preserve">Je nach Gewohnheit und Vorliebe biete ich </w:t>
      </w:r>
      <w:r w:rsidR="007462B5">
        <w:rPr>
          <w:sz w:val="22"/>
          <w:szCs w:val="22"/>
        </w:rPr>
        <w:t>verschiedene Bettvarianten an.</w:t>
      </w:r>
      <w:r w:rsidR="001D3063" w:rsidRPr="0038568A">
        <w:rPr>
          <w:sz w:val="22"/>
          <w:szCs w:val="22"/>
        </w:rPr>
        <w:t xml:space="preserve"> </w:t>
      </w:r>
      <w:r w:rsidR="00373E67" w:rsidRPr="0038568A">
        <w:rPr>
          <w:sz w:val="22"/>
          <w:szCs w:val="22"/>
        </w:rPr>
        <w:t xml:space="preserve">Jedes Kind hat seine eigene </w:t>
      </w:r>
      <w:r w:rsidR="00992B19">
        <w:rPr>
          <w:sz w:val="22"/>
          <w:szCs w:val="22"/>
        </w:rPr>
        <w:t>Bettwäsche.</w:t>
      </w:r>
      <w:r w:rsidR="00373E67">
        <w:rPr>
          <w:sz w:val="22"/>
          <w:szCs w:val="22"/>
        </w:rPr>
        <w:t xml:space="preserve"> </w:t>
      </w:r>
      <w:r w:rsidR="001D3063" w:rsidRPr="0038568A">
        <w:rPr>
          <w:sz w:val="22"/>
          <w:szCs w:val="22"/>
        </w:rPr>
        <w:t>Die Betten werden beim Turnen aufeinandergestapelt</w:t>
      </w:r>
      <w:r w:rsidR="00373E67">
        <w:rPr>
          <w:sz w:val="22"/>
          <w:szCs w:val="22"/>
        </w:rPr>
        <w:t>, sodass die Kinder genug Platz zum Toben und Klettern haben.</w:t>
      </w:r>
      <w:r w:rsidR="001D3063" w:rsidRPr="0038568A">
        <w:rPr>
          <w:sz w:val="22"/>
          <w:szCs w:val="22"/>
        </w:rPr>
        <w:t xml:space="preserve"> </w:t>
      </w:r>
      <w:r w:rsidR="00373E67">
        <w:rPr>
          <w:sz w:val="22"/>
          <w:szCs w:val="22"/>
        </w:rPr>
        <w:t xml:space="preserve">Als </w:t>
      </w:r>
      <w:r w:rsidR="0039299C">
        <w:rPr>
          <w:sz w:val="22"/>
          <w:szCs w:val="22"/>
        </w:rPr>
        <w:t>Pi</w:t>
      </w:r>
      <w:r w:rsidR="00E91313">
        <w:rPr>
          <w:sz w:val="22"/>
          <w:szCs w:val="22"/>
        </w:rPr>
        <w:t>kler-</w:t>
      </w:r>
      <w:r w:rsidR="00373E67">
        <w:rPr>
          <w:sz w:val="22"/>
          <w:szCs w:val="22"/>
        </w:rPr>
        <w:t xml:space="preserve">Turnelemente gibt es </w:t>
      </w:r>
      <w:r w:rsidR="003E36FF" w:rsidRPr="0038568A">
        <w:rPr>
          <w:sz w:val="22"/>
          <w:szCs w:val="22"/>
        </w:rPr>
        <w:t>ein Kletterdreieck, ein Klettertrapez</w:t>
      </w:r>
      <w:r w:rsidR="00E91313">
        <w:rPr>
          <w:sz w:val="22"/>
          <w:szCs w:val="22"/>
        </w:rPr>
        <w:t>,</w:t>
      </w:r>
      <w:r w:rsidR="003E36FF" w:rsidRPr="0038568A">
        <w:rPr>
          <w:sz w:val="22"/>
          <w:szCs w:val="22"/>
        </w:rPr>
        <w:t xml:space="preserve"> sowie einen Rutsch- und Kletterbalken.</w:t>
      </w:r>
      <w:r w:rsidR="00494CCA" w:rsidRPr="0038568A">
        <w:rPr>
          <w:sz w:val="22"/>
          <w:szCs w:val="22"/>
        </w:rPr>
        <w:t xml:space="preserve"> Zur </w:t>
      </w:r>
      <w:r w:rsidR="00FD5DA2">
        <w:rPr>
          <w:sz w:val="22"/>
          <w:szCs w:val="22"/>
        </w:rPr>
        <w:t>Sicherheit</w:t>
      </w:r>
      <w:r w:rsidR="00494CCA" w:rsidRPr="0038568A">
        <w:rPr>
          <w:sz w:val="22"/>
          <w:szCs w:val="22"/>
        </w:rPr>
        <w:t xml:space="preserve"> liegen Matten sowie Kissen aus.</w:t>
      </w:r>
      <w:r w:rsidR="00DE53C2" w:rsidRPr="0038568A">
        <w:rPr>
          <w:sz w:val="22"/>
          <w:szCs w:val="22"/>
        </w:rPr>
        <w:t xml:space="preserve"> </w:t>
      </w:r>
    </w:p>
    <w:p w14:paraId="2F7BDDBB" w14:textId="12A0340D" w:rsidR="00744D6B" w:rsidRPr="0038568A" w:rsidRDefault="00373E67" w:rsidP="00704636">
      <w:pPr>
        <w:spacing w:line="360" w:lineRule="auto"/>
        <w:jc w:val="both"/>
        <w:rPr>
          <w:sz w:val="22"/>
          <w:szCs w:val="22"/>
        </w:rPr>
      </w:pPr>
      <w:r w:rsidRPr="007C1CB6">
        <w:rPr>
          <w:sz w:val="22"/>
          <w:szCs w:val="22"/>
        </w:rPr>
        <w:t>Für die Kinder besteht des Weiteren noch die Möglichkeit</w:t>
      </w:r>
      <w:r w:rsidR="00AF66B8">
        <w:rPr>
          <w:sz w:val="22"/>
          <w:szCs w:val="22"/>
        </w:rPr>
        <w:t>,</w:t>
      </w:r>
      <w:r w:rsidRPr="007C1CB6">
        <w:rPr>
          <w:sz w:val="22"/>
          <w:szCs w:val="22"/>
        </w:rPr>
        <w:t xml:space="preserve"> im Garten sowie in einem eingezäunten Hof zu spielen. </w:t>
      </w:r>
      <w:r w:rsidR="00434716">
        <w:rPr>
          <w:sz w:val="22"/>
          <w:szCs w:val="22"/>
        </w:rPr>
        <w:t xml:space="preserve">2 Straßen weiter befindet sich zudem ein Spielplatz direkt </w:t>
      </w:r>
      <w:r w:rsidR="00E51A93">
        <w:rPr>
          <w:sz w:val="22"/>
          <w:szCs w:val="22"/>
        </w:rPr>
        <w:t>an einer großen Wiese</w:t>
      </w:r>
      <w:r w:rsidR="00434716">
        <w:rPr>
          <w:sz w:val="22"/>
          <w:szCs w:val="22"/>
        </w:rPr>
        <w:t xml:space="preserve">, die zum </w:t>
      </w:r>
      <w:r w:rsidR="00E51A93">
        <w:rPr>
          <w:sz w:val="22"/>
          <w:szCs w:val="22"/>
        </w:rPr>
        <w:t>Toben</w:t>
      </w:r>
      <w:r w:rsidR="00434716">
        <w:rPr>
          <w:sz w:val="22"/>
          <w:szCs w:val="22"/>
        </w:rPr>
        <w:t xml:space="preserve"> anregt.</w:t>
      </w:r>
      <w:r w:rsidR="007C1CB6" w:rsidRPr="007C1CB6">
        <w:rPr>
          <w:sz w:val="22"/>
          <w:szCs w:val="22"/>
        </w:rPr>
        <w:t xml:space="preserve"> </w:t>
      </w:r>
      <w:r w:rsidR="007C1CB6">
        <w:rPr>
          <w:sz w:val="22"/>
          <w:szCs w:val="22"/>
        </w:rPr>
        <w:t>Es</w:t>
      </w:r>
      <w:r w:rsidR="007C1CB6" w:rsidRPr="007C1CB6">
        <w:rPr>
          <w:sz w:val="22"/>
          <w:szCs w:val="22"/>
        </w:rPr>
        <w:t xml:space="preserve"> ist geplant ein Gewächshaus zu bauen, um gemeinsam mit den Kids Gemüse und Obst anzupflanzen.</w:t>
      </w:r>
      <w:r w:rsidR="007C1CB6">
        <w:rPr>
          <w:sz w:val="22"/>
          <w:szCs w:val="22"/>
        </w:rPr>
        <w:t xml:space="preserve"> </w:t>
      </w:r>
    </w:p>
    <w:p w14:paraId="5F1FB987" w14:textId="617E1AD9" w:rsidR="00011EEF" w:rsidRDefault="00011EEF" w:rsidP="00982DC4">
      <w:pPr>
        <w:pStyle w:val="berschrift2"/>
        <w:spacing w:line="360" w:lineRule="auto"/>
      </w:pPr>
      <w:bookmarkStart w:id="7" w:name="_Toc171334020"/>
      <w:r>
        <w:lastRenderedPageBreak/>
        <w:t>Mein Bild vom Kind</w:t>
      </w:r>
      <w:bookmarkEnd w:id="7"/>
    </w:p>
    <w:p w14:paraId="427F4002" w14:textId="77777777" w:rsidR="00982DC4" w:rsidRPr="00982DC4" w:rsidRDefault="00982DC4" w:rsidP="00982DC4"/>
    <w:p w14:paraId="4BFB6BBC" w14:textId="41BFBDA6" w:rsidR="00982DC4" w:rsidRDefault="00011EEF" w:rsidP="00CF67D6">
      <w:pPr>
        <w:spacing w:after="160" w:line="360" w:lineRule="auto"/>
        <w:jc w:val="center"/>
        <w:rPr>
          <w:rFonts w:eastAsia="Aptos" w:cstheme="minorHAnsi"/>
          <w:kern w:val="2"/>
          <w:sz w:val="16"/>
          <w:szCs w:val="16"/>
          <w:lang w:eastAsia="en-US"/>
          <w14:ligatures w14:val="standardContextual"/>
        </w:rPr>
      </w:pPr>
      <w:r w:rsidRPr="00011EEF">
        <w:rPr>
          <w:rFonts w:eastAsia="Aptos" w:cstheme="minorHAnsi"/>
          <w:color w:val="244583" w:themeColor="accent2" w:themeShade="80"/>
          <w:kern w:val="2"/>
          <w:sz w:val="24"/>
          <w:szCs w:val="24"/>
          <w:lang w:eastAsia="en-US"/>
          <w14:ligatures w14:val="standardContextual"/>
        </w:rPr>
        <w:t>„Die Würde des Menschen ist unantastbar!“</w:t>
      </w:r>
      <w:r>
        <w:rPr>
          <w:rFonts w:eastAsia="Aptos" w:cstheme="minorHAnsi"/>
          <w:kern w:val="2"/>
          <w:sz w:val="22"/>
          <w:szCs w:val="22"/>
          <w:lang w:eastAsia="en-US"/>
          <w14:ligatures w14:val="standardContextual"/>
        </w:rPr>
        <w:t xml:space="preserve"> </w:t>
      </w:r>
      <w:r w:rsidRPr="005C5313">
        <w:rPr>
          <w:rFonts w:eastAsia="Aptos" w:cstheme="minorHAnsi"/>
          <w:kern w:val="2"/>
          <w:sz w:val="16"/>
          <w:szCs w:val="16"/>
          <w:lang w:eastAsia="en-US"/>
          <w14:ligatures w14:val="standardContextual"/>
        </w:rPr>
        <w:t>(Zitat: Grundgesetz Artikel 1 Absatz 1)</w:t>
      </w:r>
    </w:p>
    <w:p w14:paraId="08670CC6" w14:textId="77777777" w:rsidR="00982DC4" w:rsidRDefault="00982DC4" w:rsidP="00011EEF">
      <w:pPr>
        <w:spacing w:after="160" w:line="360" w:lineRule="auto"/>
        <w:jc w:val="both"/>
        <w:rPr>
          <w:rFonts w:eastAsia="Aptos" w:cstheme="minorHAnsi"/>
          <w:kern w:val="2"/>
          <w:sz w:val="16"/>
          <w:szCs w:val="16"/>
          <w:lang w:eastAsia="en-US"/>
          <w14:ligatures w14:val="standardContextual"/>
        </w:rPr>
      </w:pPr>
    </w:p>
    <w:p w14:paraId="188756A0" w14:textId="21231ADF" w:rsidR="00011EEF" w:rsidRPr="00ED19A3" w:rsidRDefault="00011EEF" w:rsidP="00011EEF">
      <w:pPr>
        <w:spacing w:after="160" w:line="360" w:lineRule="auto"/>
        <w:jc w:val="both"/>
        <w:rPr>
          <w:rFonts w:eastAsia="Aptos" w:cstheme="minorHAnsi"/>
          <w:kern w:val="2"/>
          <w:sz w:val="22"/>
          <w:szCs w:val="22"/>
          <w:lang w:eastAsia="en-US"/>
          <w14:ligatures w14:val="standardContextual"/>
        </w:rPr>
      </w:pPr>
      <w:r w:rsidRPr="00ED19A3">
        <w:rPr>
          <w:rFonts w:eastAsia="Aptos" w:cstheme="minorHAnsi"/>
          <w:kern w:val="2"/>
          <w:sz w:val="22"/>
          <w:szCs w:val="22"/>
          <w:lang w:eastAsia="en-US"/>
          <w14:ligatures w14:val="standardContextual"/>
        </w:rPr>
        <w:t xml:space="preserve">Für mich ist jedes Kind einzigartig, etwas ganz Besonderes und nicht mit einem anderen vergleichbar. </w:t>
      </w:r>
      <w:r w:rsidR="001062DC">
        <w:rPr>
          <w:rFonts w:eastAsia="Aptos" w:cstheme="minorHAnsi"/>
          <w:kern w:val="2"/>
          <w:sz w:val="22"/>
          <w:szCs w:val="22"/>
          <w:lang w:eastAsia="en-US"/>
          <w14:ligatures w14:val="standardContextual"/>
        </w:rPr>
        <w:t xml:space="preserve">Es hat </w:t>
      </w:r>
      <w:r w:rsidR="001062DC" w:rsidRPr="001062DC">
        <w:rPr>
          <w:rFonts w:eastAsia="Aptos" w:cstheme="minorHAnsi"/>
          <w:kern w:val="2"/>
          <w:sz w:val="22"/>
          <w:szCs w:val="22"/>
          <w:lang w:eastAsia="en-US"/>
          <w14:ligatures w14:val="standardContextual"/>
        </w:rPr>
        <w:t>seine eigenen Bedürfnisse, Interessen, Stärken</w:t>
      </w:r>
      <w:r w:rsidR="001062DC">
        <w:rPr>
          <w:rFonts w:eastAsia="Aptos" w:cstheme="minorHAnsi"/>
          <w:kern w:val="2"/>
          <w:sz w:val="22"/>
          <w:szCs w:val="22"/>
          <w:lang w:eastAsia="en-US"/>
          <w14:ligatures w14:val="standardContextual"/>
        </w:rPr>
        <w:t xml:space="preserve"> und</w:t>
      </w:r>
      <w:r w:rsidR="001062DC" w:rsidRPr="001062DC">
        <w:rPr>
          <w:rFonts w:eastAsia="Aptos" w:cstheme="minorHAnsi"/>
          <w:kern w:val="2"/>
          <w:sz w:val="22"/>
          <w:szCs w:val="22"/>
          <w:lang w:eastAsia="en-US"/>
          <w14:ligatures w14:val="standardContextual"/>
        </w:rPr>
        <w:t xml:space="preserve"> Entwicklungsstand</w:t>
      </w:r>
      <w:r w:rsidR="001062DC">
        <w:rPr>
          <w:rFonts w:eastAsia="Aptos" w:cstheme="minorHAnsi"/>
          <w:kern w:val="2"/>
          <w:sz w:val="22"/>
          <w:szCs w:val="22"/>
          <w:lang w:eastAsia="en-US"/>
          <w14:ligatures w14:val="standardContextual"/>
        </w:rPr>
        <w:t>.</w:t>
      </w:r>
      <w:r w:rsidR="001062DC" w:rsidRPr="001062DC">
        <w:rPr>
          <w:rFonts w:eastAsia="Aptos" w:cstheme="minorHAnsi"/>
          <w:kern w:val="2"/>
          <w:sz w:val="22"/>
          <w:szCs w:val="22"/>
          <w:lang w:eastAsia="en-US"/>
          <w14:ligatures w14:val="standardContextual"/>
        </w:rPr>
        <w:t xml:space="preserve"> </w:t>
      </w:r>
      <w:r w:rsidR="003F3253">
        <w:rPr>
          <w:rFonts w:eastAsia="Aptos" w:cstheme="minorHAnsi"/>
          <w:kern w:val="2"/>
          <w:sz w:val="22"/>
          <w:szCs w:val="22"/>
          <w:lang w:eastAsia="en-US"/>
          <w14:ligatures w14:val="standardContextual"/>
        </w:rPr>
        <w:t>Das</w:t>
      </w:r>
      <w:r w:rsidR="003F3253" w:rsidRPr="00ED19A3">
        <w:rPr>
          <w:rFonts w:eastAsia="Aptos" w:cstheme="minorHAnsi"/>
          <w:kern w:val="2"/>
          <w:sz w:val="22"/>
          <w:szCs w:val="22"/>
          <w:lang w:eastAsia="en-US"/>
          <w14:ligatures w14:val="standardContextual"/>
        </w:rPr>
        <w:t xml:space="preserve"> eigene Lerntempo</w:t>
      </w:r>
      <w:r w:rsidR="00E50369">
        <w:rPr>
          <w:rFonts w:eastAsia="Aptos" w:cstheme="minorHAnsi"/>
          <w:kern w:val="2"/>
          <w:sz w:val="22"/>
          <w:szCs w:val="22"/>
          <w:lang w:eastAsia="en-US"/>
          <w14:ligatures w14:val="standardContextual"/>
        </w:rPr>
        <w:t xml:space="preserve"> wird</w:t>
      </w:r>
      <w:r w:rsidR="003F3253" w:rsidRPr="00ED19A3">
        <w:rPr>
          <w:rFonts w:eastAsia="Aptos" w:cstheme="minorHAnsi"/>
          <w:kern w:val="2"/>
          <w:sz w:val="22"/>
          <w:szCs w:val="22"/>
          <w:lang w:eastAsia="en-US"/>
          <w14:ligatures w14:val="standardContextual"/>
        </w:rPr>
        <w:t xml:space="preserve"> von mir individuell gefördert</w:t>
      </w:r>
      <w:r w:rsidR="00FB2A2B">
        <w:rPr>
          <w:rFonts w:eastAsia="Aptos" w:cstheme="minorHAnsi"/>
          <w:kern w:val="2"/>
          <w:sz w:val="22"/>
          <w:szCs w:val="22"/>
          <w:lang w:eastAsia="en-US"/>
          <w14:ligatures w14:val="standardContextual"/>
        </w:rPr>
        <w:t xml:space="preserve"> und</w:t>
      </w:r>
      <w:r w:rsidR="003F3253" w:rsidRPr="00ED19A3">
        <w:rPr>
          <w:rFonts w:eastAsia="Aptos" w:cstheme="minorHAnsi"/>
          <w:kern w:val="2"/>
          <w:sz w:val="22"/>
          <w:szCs w:val="22"/>
          <w:lang w:eastAsia="en-US"/>
          <w14:ligatures w14:val="standardContextual"/>
        </w:rPr>
        <w:t xml:space="preserve"> </w:t>
      </w:r>
      <w:r w:rsidR="00FB2A2B">
        <w:rPr>
          <w:rFonts w:eastAsia="Aptos" w:cstheme="minorHAnsi"/>
          <w:kern w:val="2"/>
          <w:sz w:val="22"/>
          <w:szCs w:val="22"/>
          <w:lang w:eastAsia="en-US"/>
          <w14:ligatures w14:val="standardContextual"/>
        </w:rPr>
        <w:t>wertgeschätz</w:t>
      </w:r>
      <w:r w:rsidR="00E50369">
        <w:rPr>
          <w:rFonts w:eastAsia="Aptos" w:cstheme="minorHAnsi"/>
          <w:kern w:val="2"/>
          <w:sz w:val="22"/>
          <w:szCs w:val="22"/>
          <w:lang w:eastAsia="en-US"/>
          <w14:ligatures w14:val="standardContextual"/>
        </w:rPr>
        <w:t>t</w:t>
      </w:r>
      <w:r w:rsidR="003F3253" w:rsidRPr="00ED19A3">
        <w:rPr>
          <w:rFonts w:eastAsia="Aptos" w:cstheme="minorHAnsi"/>
          <w:kern w:val="2"/>
          <w:sz w:val="22"/>
          <w:szCs w:val="22"/>
          <w:lang w:eastAsia="en-US"/>
          <w14:ligatures w14:val="standardContextual"/>
        </w:rPr>
        <w:t>.</w:t>
      </w:r>
    </w:p>
    <w:p w14:paraId="3FD6C4A5" w14:textId="742712CC" w:rsidR="00011EEF" w:rsidRDefault="00011EEF" w:rsidP="00982DC4">
      <w:pPr>
        <w:spacing w:after="160" w:line="360" w:lineRule="auto"/>
        <w:jc w:val="both"/>
        <w:rPr>
          <w:rFonts w:eastAsia="Aptos" w:cstheme="minorHAnsi"/>
          <w:kern w:val="2"/>
          <w:sz w:val="22"/>
          <w:szCs w:val="22"/>
          <w:lang w:eastAsia="en-US"/>
          <w14:ligatures w14:val="standardContextual"/>
        </w:rPr>
      </w:pPr>
      <w:r w:rsidRPr="00ED19A3">
        <w:rPr>
          <w:rFonts w:eastAsia="Aptos" w:cstheme="minorHAnsi"/>
          <w:kern w:val="2"/>
          <w:sz w:val="22"/>
          <w:szCs w:val="22"/>
          <w:lang w:eastAsia="en-US"/>
          <w14:ligatures w14:val="standardContextual"/>
        </w:rPr>
        <w:t xml:space="preserve">Der respektvolle und liebevolle Umgang auf </w:t>
      </w:r>
      <w:r w:rsidR="00063538">
        <w:rPr>
          <w:rFonts w:eastAsia="Aptos" w:cstheme="minorHAnsi"/>
          <w:kern w:val="2"/>
          <w:sz w:val="22"/>
          <w:szCs w:val="22"/>
          <w:lang w:eastAsia="en-US"/>
          <w14:ligatures w14:val="standardContextual"/>
        </w:rPr>
        <w:t>gleicher Ebene</w:t>
      </w:r>
      <w:r w:rsidRPr="00ED19A3">
        <w:rPr>
          <w:rFonts w:eastAsia="Aptos" w:cstheme="minorHAnsi"/>
          <w:kern w:val="2"/>
          <w:sz w:val="22"/>
          <w:szCs w:val="22"/>
          <w:lang w:eastAsia="en-US"/>
          <w14:ligatures w14:val="standardContextual"/>
        </w:rPr>
        <w:t xml:space="preserve"> ist mir sehr wichtig.</w:t>
      </w:r>
      <w:r>
        <w:rPr>
          <w:rFonts w:eastAsia="Aptos" w:cstheme="minorHAnsi"/>
          <w:kern w:val="2"/>
          <w:sz w:val="22"/>
          <w:szCs w:val="22"/>
          <w:lang w:eastAsia="en-US"/>
          <w14:ligatures w14:val="standardContextual"/>
        </w:rPr>
        <w:t xml:space="preserve"> </w:t>
      </w:r>
      <w:r w:rsidRPr="00D03E19">
        <w:rPr>
          <w:rFonts w:eastAsia="Aptos" w:cstheme="minorHAnsi"/>
          <w:kern w:val="2"/>
          <w:sz w:val="22"/>
          <w:szCs w:val="22"/>
          <w:lang w:eastAsia="en-US"/>
          <w14:ligatures w14:val="standardContextual"/>
        </w:rPr>
        <w:t>Um dies auch umsetzen zu können, verbringe ich 90% des Tages auf dem Boden. So begegne ich den Kindern</w:t>
      </w:r>
      <w:r w:rsidR="00BF1E68">
        <w:rPr>
          <w:rFonts w:eastAsia="Aptos" w:cstheme="minorHAnsi"/>
          <w:kern w:val="2"/>
          <w:sz w:val="22"/>
          <w:szCs w:val="22"/>
          <w:lang w:eastAsia="en-US"/>
          <w14:ligatures w14:val="standardContextual"/>
        </w:rPr>
        <w:t xml:space="preserve"> auf</w:t>
      </w:r>
      <w:r w:rsidRPr="00D03E19">
        <w:rPr>
          <w:rFonts w:eastAsia="Aptos" w:cstheme="minorHAnsi"/>
          <w:kern w:val="2"/>
          <w:sz w:val="22"/>
          <w:szCs w:val="22"/>
          <w:lang w:eastAsia="en-US"/>
          <w14:ligatures w14:val="standardContextual"/>
        </w:rPr>
        <w:t xml:space="preserve"> </w:t>
      </w:r>
      <w:r w:rsidR="00063538">
        <w:rPr>
          <w:rFonts w:eastAsia="Aptos" w:cstheme="minorHAnsi"/>
          <w:kern w:val="2"/>
          <w:sz w:val="22"/>
          <w:szCs w:val="22"/>
          <w:lang w:eastAsia="en-US"/>
          <w14:ligatures w14:val="standardContextual"/>
        </w:rPr>
        <w:t>Augenhöhe</w:t>
      </w:r>
      <w:r w:rsidR="007200D0">
        <w:rPr>
          <w:rFonts w:eastAsia="Aptos" w:cstheme="minorHAnsi"/>
          <w:kern w:val="2"/>
          <w:sz w:val="22"/>
          <w:szCs w:val="22"/>
          <w:lang w:eastAsia="en-US"/>
          <w14:ligatures w14:val="standardContextual"/>
        </w:rPr>
        <w:t>.</w:t>
      </w:r>
      <w:r w:rsidRPr="00D03E19">
        <w:rPr>
          <w:rFonts w:eastAsia="Aptos" w:cstheme="minorHAnsi"/>
          <w:kern w:val="2"/>
          <w:sz w:val="22"/>
          <w:szCs w:val="22"/>
          <w:lang w:eastAsia="en-US"/>
          <w14:ligatures w14:val="standardContextual"/>
        </w:rPr>
        <w:t xml:space="preserve"> </w:t>
      </w:r>
    </w:p>
    <w:p w14:paraId="5A97CC33" w14:textId="77777777" w:rsidR="00E345A5" w:rsidRDefault="0016585F" w:rsidP="00587701">
      <w:pPr>
        <w:pStyle w:val="berschrift2"/>
        <w:spacing w:line="360" w:lineRule="auto"/>
      </w:pPr>
      <w:bookmarkStart w:id="8" w:name="_Toc171334021"/>
      <w:r>
        <w:t>Meine pädagogische Arbeit</w:t>
      </w:r>
      <w:bookmarkEnd w:id="8"/>
    </w:p>
    <w:p w14:paraId="625A838F" w14:textId="77777777" w:rsidR="00CF67D6" w:rsidRPr="00CF67D6" w:rsidRDefault="00CF67D6" w:rsidP="00CF67D6"/>
    <w:p w14:paraId="04AA6800" w14:textId="04C2D706" w:rsidR="00CF67D6" w:rsidRDefault="00C20054" w:rsidP="00CF67D6">
      <w:pPr>
        <w:spacing w:line="360" w:lineRule="auto"/>
        <w:jc w:val="center"/>
        <w:rPr>
          <w:sz w:val="22"/>
          <w:szCs w:val="22"/>
        </w:rPr>
      </w:pPr>
      <w:r w:rsidRPr="00B36A7D">
        <w:rPr>
          <w:color w:val="244583" w:themeColor="accent2" w:themeShade="80"/>
          <w:sz w:val="24"/>
          <w:szCs w:val="24"/>
        </w:rPr>
        <w:t>„Hilf mir</w:t>
      </w:r>
      <w:r w:rsidR="00AC768D" w:rsidRPr="00B36A7D">
        <w:rPr>
          <w:color w:val="244583" w:themeColor="accent2" w:themeShade="80"/>
          <w:sz w:val="24"/>
          <w:szCs w:val="24"/>
        </w:rPr>
        <w:t>, es selbst zu tun“</w:t>
      </w:r>
      <w:r w:rsidR="00CF67D6">
        <w:rPr>
          <w:color w:val="244583" w:themeColor="accent2" w:themeShade="80"/>
          <w:sz w:val="24"/>
          <w:szCs w:val="24"/>
        </w:rPr>
        <w:t>,</w:t>
      </w:r>
    </w:p>
    <w:p w14:paraId="58AE1D7F" w14:textId="77777777" w:rsidR="00CF67D6" w:rsidRDefault="00CF67D6" w:rsidP="00731A05">
      <w:pPr>
        <w:spacing w:line="360" w:lineRule="auto"/>
        <w:jc w:val="both"/>
        <w:rPr>
          <w:sz w:val="22"/>
          <w:szCs w:val="22"/>
        </w:rPr>
      </w:pPr>
    </w:p>
    <w:p w14:paraId="2631E99C" w14:textId="4575F112" w:rsidR="0038568A" w:rsidRDefault="00AC768D" w:rsidP="00731A05">
      <w:pPr>
        <w:spacing w:line="360" w:lineRule="auto"/>
        <w:jc w:val="both"/>
        <w:rPr>
          <w:sz w:val="22"/>
          <w:szCs w:val="22"/>
        </w:rPr>
      </w:pPr>
      <w:r>
        <w:rPr>
          <w:sz w:val="22"/>
          <w:szCs w:val="22"/>
        </w:rPr>
        <w:t>ist der Leitsatz von Maria Montessori</w:t>
      </w:r>
      <w:r w:rsidR="00BE1C8B">
        <w:rPr>
          <w:sz w:val="22"/>
          <w:szCs w:val="22"/>
        </w:rPr>
        <w:t>. Auch bei mir</w:t>
      </w:r>
      <w:r w:rsidR="00731A05">
        <w:rPr>
          <w:sz w:val="22"/>
          <w:szCs w:val="22"/>
        </w:rPr>
        <w:t xml:space="preserve"> steht dieser Satz ganz oben. Kinder sind von Geburt an sehr neugierig und wollen s</w:t>
      </w:r>
      <w:r w:rsidR="0019030B">
        <w:rPr>
          <w:sz w:val="22"/>
          <w:szCs w:val="22"/>
        </w:rPr>
        <w:t>ich</w:t>
      </w:r>
      <w:r w:rsidR="00731A05">
        <w:rPr>
          <w:sz w:val="22"/>
          <w:szCs w:val="22"/>
        </w:rPr>
        <w:t xml:space="preserve"> selbst mit allen Sinnen erforschen</w:t>
      </w:r>
      <w:r w:rsidR="00880009">
        <w:rPr>
          <w:sz w:val="22"/>
          <w:szCs w:val="22"/>
        </w:rPr>
        <w:t xml:space="preserve"> und mitgestalten. </w:t>
      </w:r>
      <w:r w:rsidR="00B36A7D">
        <w:rPr>
          <w:sz w:val="22"/>
          <w:szCs w:val="22"/>
        </w:rPr>
        <w:t>Mein Ziel ist es,</w:t>
      </w:r>
      <w:r w:rsidR="00880009">
        <w:rPr>
          <w:sz w:val="22"/>
          <w:szCs w:val="22"/>
        </w:rPr>
        <w:t xml:space="preserve"> sie darin bestmöglich </w:t>
      </w:r>
      <w:r w:rsidR="00B36A7D">
        <w:rPr>
          <w:sz w:val="22"/>
          <w:szCs w:val="22"/>
        </w:rPr>
        <w:t xml:space="preserve">zu </w:t>
      </w:r>
      <w:r w:rsidR="00880009">
        <w:rPr>
          <w:sz w:val="22"/>
          <w:szCs w:val="22"/>
        </w:rPr>
        <w:t xml:space="preserve">bestärken und </w:t>
      </w:r>
      <w:r w:rsidR="00B36A7D">
        <w:rPr>
          <w:sz w:val="22"/>
          <w:szCs w:val="22"/>
        </w:rPr>
        <w:t xml:space="preserve">zu </w:t>
      </w:r>
      <w:r w:rsidR="00880009">
        <w:rPr>
          <w:sz w:val="22"/>
          <w:szCs w:val="22"/>
        </w:rPr>
        <w:t xml:space="preserve">unterstützen. </w:t>
      </w:r>
    </w:p>
    <w:p w14:paraId="2AB7E23F" w14:textId="20A4CE8C" w:rsidR="00D05469" w:rsidRDefault="00D0231E" w:rsidP="00731A05">
      <w:pPr>
        <w:spacing w:line="360" w:lineRule="auto"/>
        <w:jc w:val="both"/>
        <w:rPr>
          <w:sz w:val="22"/>
          <w:szCs w:val="22"/>
        </w:rPr>
      </w:pPr>
      <w:r>
        <w:rPr>
          <w:sz w:val="22"/>
          <w:szCs w:val="22"/>
        </w:rPr>
        <w:t>Gerade im U3</w:t>
      </w:r>
      <w:r w:rsidR="0019030B">
        <w:rPr>
          <w:sz w:val="22"/>
          <w:szCs w:val="22"/>
        </w:rPr>
        <w:t xml:space="preserve"> - </w:t>
      </w:r>
      <w:r>
        <w:rPr>
          <w:sz w:val="22"/>
          <w:szCs w:val="22"/>
        </w:rPr>
        <w:t xml:space="preserve">Bereich brauchen die </w:t>
      </w:r>
      <w:r w:rsidR="0019030B">
        <w:rPr>
          <w:sz w:val="22"/>
          <w:szCs w:val="22"/>
        </w:rPr>
        <w:t>K</w:t>
      </w:r>
      <w:r w:rsidR="0009582A">
        <w:rPr>
          <w:sz w:val="22"/>
          <w:szCs w:val="22"/>
        </w:rPr>
        <w:t xml:space="preserve">leinsten dafür eine </w:t>
      </w:r>
      <w:r w:rsidR="0019030B">
        <w:rPr>
          <w:sz w:val="22"/>
          <w:szCs w:val="22"/>
        </w:rPr>
        <w:t xml:space="preserve">kontinuierliche, </w:t>
      </w:r>
      <w:r w:rsidR="0009582A">
        <w:rPr>
          <w:sz w:val="22"/>
          <w:szCs w:val="22"/>
        </w:rPr>
        <w:t xml:space="preserve">liebevolle Zuwendung </w:t>
      </w:r>
      <w:r w:rsidR="00DB5751">
        <w:rPr>
          <w:sz w:val="22"/>
          <w:szCs w:val="22"/>
        </w:rPr>
        <w:t>und Unterstützung.</w:t>
      </w:r>
      <w:r w:rsidR="00B36A7D">
        <w:rPr>
          <w:sz w:val="22"/>
          <w:szCs w:val="22"/>
        </w:rPr>
        <w:t xml:space="preserve"> </w:t>
      </w:r>
      <w:r w:rsidR="00473608">
        <w:rPr>
          <w:sz w:val="22"/>
          <w:szCs w:val="22"/>
        </w:rPr>
        <w:t>Mit einer</w:t>
      </w:r>
      <w:r w:rsidR="00DB5751">
        <w:rPr>
          <w:sz w:val="22"/>
          <w:szCs w:val="22"/>
        </w:rPr>
        <w:t xml:space="preserve"> liebevolle</w:t>
      </w:r>
      <w:r w:rsidR="00473608">
        <w:rPr>
          <w:sz w:val="22"/>
          <w:szCs w:val="22"/>
        </w:rPr>
        <w:t>n und</w:t>
      </w:r>
      <w:r w:rsidR="00DB5751">
        <w:rPr>
          <w:sz w:val="22"/>
          <w:szCs w:val="22"/>
        </w:rPr>
        <w:t xml:space="preserve"> familiäre</w:t>
      </w:r>
      <w:r w:rsidR="00473608">
        <w:rPr>
          <w:sz w:val="22"/>
          <w:szCs w:val="22"/>
        </w:rPr>
        <w:t>n</w:t>
      </w:r>
      <w:r w:rsidR="00DB5751">
        <w:rPr>
          <w:sz w:val="22"/>
          <w:szCs w:val="22"/>
        </w:rPr>
        <w:t xml:space="preserve"> </w:t>
      </w:r>
      <w:r w:rsidR="00C76022">
        <w:rPr>
          <w:sz w:val="22"/>
          <w:szCs w:val="22"/>
        </w:rPr>
        <w:t>Umgebun</w:t>
      </w:r>
      <w:r w:rsidR="00473608">
        <w:rPr>
          <w:sz w:val="22"/>
          <w:szCs w:val="22"/>
        </w:rPr>
        <w:t>g begleite ich euer Kind</w:t>
      </w:r>
      <w:r w:rsidR="006A2F3E">
        <w:rPr>
          <w:sz w:val="22"/>
          <w:szCs w:val="22"/>
        </w:rPr>
        <w:t xml:space="preserve"> vertrauensvoll und bedürfnisorientiert auf seiner Entdeckungsreise.</w:t>
      </w:r>
    </w:p>
    <w:p w14:paraId="74335165" w14:textId="2E70944A" w:rsidR="00CA195A" w:rsidRDefault="00816191" w:rsidP="00731A05">
      <w:pPr>
        <w:spacing w:line="360" w:lineRule="auto"/>
        <w:jc w:val="both"/>
        <w:rPr>
          <w:sz w:val="22"/>
          <w:szCs w:val="22"/>
        </w:rPr>
      </w:pPr>
      <w:r>
        <w:rPr>
          <w:sz w:val="22"/>
          <w:szCs w:val="22"/>
        </w:rPr>
        <w:t>Ziel</w:t>
      </w:r>
      <w:r w:rsidR="00936225">
        <w:rPr>
          <w:sz w:val="22"/>
          <w:szCs w:val="22"/>
        </w:rPr>
        <w:t xml:space="preserve"> meiner pädagogischen Arbeit</w:t>
      </w:r>
      <w:r>
        <w:rPr>
          <w:sz w:val="22"/>
          <w:szCs w:val="22"/>
        </w:rPr>
        <w:t xml:space="preserve"> ist es, dass </w:t>
      </w:r>
      <w:r w:rsidR="00125CDB">
        <w:rPr>
          <w:sz w:val="22"/>
          <w:szCs w:val="22"/>
        </w:rPr>
        <w:t>euer</w:t>
      </w:r>
      <w:r>
        <w:rPr>
          <w:sz w:val="22"/>
          <w:szCs w:val="22"/>
        </w:rPr>
        <w:t xml:space="preserve"> Kind die Welt und sich selbst mit allen Sinnen wahrnimmt</w:t>
      </w:r>
      <w:r w:rsidR="00A9532C">
        <w:rPr>
          <w:sz w:val="22"/>
          <w:szCs w:val="22"/>
        </w:rPr>
        <w:t xml:space="preserve"> und </w:t>
      </w:r>
      <w:r w:rsidR="00936225">
        <w:rPr>
          <w:sz w:val="22"/>
          <w:szCs w:val="22"/>
        </w:rPr>
        <w:t>seinen Körper, seine Interessen und Fähigkeiten entdec</w:t>
      </w:r>
      <w:r w:rsidR="00A9532C">
        <w:rPr>
          <w:sz w:val="22"/>
          <w:szCs w:val="22"/>
        </w:rPr>
        <w:t>kt</w:t>
      </w:r>
      <w:r w:rsidR="00936225">
        <w:rPr>
          <w:sz w:val="22"/>
          <w:szCs w:val="22"/>
        </w:rPr>
        <w:t xml:space="preserve">. </w:t>
      </w:r>
      <w:r w:rsidR="00FA5FE5">
        <w:rPr>
          <w:sz w:val="22"/>
          <w:szCs w:val="22"/>
        </w:rPr>
        <w:t xml:space="preserve">Es </w:t>
      </w:r>
      <w:r w:rsidR="00145B48">
        <w:rPr>
          <w:sz w:val="22"/>
          <w:szCs w:val="22"/>
        </w:rPr>
        <w:t>soll</w:t>
      </w:r>
      <w:r w:rsidR="00FA5FE5">
        <w:rPr>
          <w:sz w:val="22"/>
          <w:szCs w:val="22"/>
        </w:rPr>
        <w:t xml:space="preserve"> lern</w:t>
      </w:r>
      <w:r w:rsidR="002C3D19">
        <w:rPr>
          <w:sz w:val="22"/>
          <w:szCs w:val="22"/>
        </w:rPr>
        <w:t xml:space="preserve">en die eigenen Bedürfnisse und Gefühle wahrzunehmen und auszudrücken. Der </w:t>
      </w:r>
      <w:r w:rsidR="00AF2577">
        <w:rPr>
          <w:sz w:val="22"/>
          <w:szCs w:val="22"/>
        </w:rPr>
        <w:t>darauffolgende</w:t>
      </w:r>
      <w:r w:rsidR="002C3D19">
        <w:rPr>
          <w:sz w:val="22"/>
          <w:szCs w:val="22"/>
        </w:rPr>
        <w:t xml:space="preserve"> Schritt wird sein, dass es die Gefühle und Bedürfnisse der anderen wa</w:t>
      </w:r>
      <w:r w:rsidR="00AF2577">
        <w:rPr>
          <w:sz w:val="22"/>
          <w:szCs w:val="22"/>
        </w:rPr>
        <w:t>hr</w:t>
      </w:r>
      <w:r w:rsidR="008824A5">
        <w:rPr>
          <w:sz w:val="22"/>
          <w:szCs w:val="22"/>
        </w:rPr>
        <w:t>nimmt</w:t>
      </w:r>
      <w:r w:rsidR="00AF2577">
        <w:rPr>
          <w:sz w:val="22"/>
          <w:szCs w:val="22"/>
        </w:rPr>
        <w:t>.</w:t>
      </w:r>
    </w:p>
    <w:p w14:paraId="1FC44567" w14:textId="7BD89253" w:rsidR="00816191" w:rsidRPr="0038568A" w:rsidRDefault="00CA195A" w:rsidP="00731A05">
      <w:pPr>
        <w:spacing w:line="360" w:lineRule="auto"/>
        <w:jc w:val="both"/>
        <w:rPr>
          <w:sz w:val="22"/>
          <w:szCs w:val="22"/>
        </w:rPr>
      </w:pPr>
      <w:r>
        <w:rPr>
          <w:sz w:val="22"/>
          <w:szCs w:val="22"/>
        </w:rPr>
        <w:t>Bei mir hat euer Kind j</w:t>
      </w:r>
      <w:r w:rsidR="009E441D">
        <w:rPr>
          <w:sz w:val="22"/>
          <w:szCs w:val="22"/>
        </w:rPr>
        <w:t>ederzeit die Möglichkeit</w:t>
      </w:r>
      <w:r w:rsidR="0091381B">
        <w:rPr>
          <w:sz w:val="22"/>
          <w:szCs w:val="22"/>
        </w:rPr>
        <w:t>,</w:t>
      </w:r>
      <w:r w:rsidR="009E441D">
        <w:rPr>
          <w:sz w:val="22"/>
          <w:szCs w:val="22"/>
        </w:rPr>
        <w:t xml:space="preserve"> seinen natürlichen </w:t>
      </w:r>
      <w:r w:rsidR="006F1959">
        <w:rPr>
          <w:sz w:val="22"/>
          <w:szCs w:val="22"/>
        </w:rPr>
        <w:t xml:space="preserve">Wissensdrang und seine Neugierde </w:t>
      </w:r>
      <w:r w:rsidR="0091381B">
        <w:rPr>
          <w:sz w:val="22"/>
          <w:szCs w:val="22"/>
        </w:rPr>
        <w:t>auszuleben</w:t>
      </w:r>
      <w:r w:rsidR="006F1959">
        <w:rPr>
          <w:sz w:val="22"/>
          <w:szCs w:val="22"/>
        </w:rPr>
        <w:t xml:space="preserve">. Ich werde </w:t>
      </w:r>
      <w:r w:rsidR="0091381B">
        <w:rPr>
          <w:sz w:val="22"/>
          <w:szCs w:val="22"/>
        </w:rPr>
        <w:t>euer</w:t>
      </w:r>
      <w:r w:rsidR="006F1959">
        <w:rPr>
          <w:sz w:val="22"/>
          <w:szCs w:val="22"/>
        </w:rPr>
        <w:t xml:space="preserve"> Kind unterstützen, dass es sein Selbstwertgefühl und</w:t>
      </w:r>
      <w:r w:rsidR="00405697">
        <w:rPr>
          <w:sz w:val="22"/>
          <w:szCs w:val="22"/>
        </w:rPr>
        <w:t xml:space="preserve"> Selbstbewusstsein entwickelt und erweitert. </w:t>
      </w:r>
      <w:r w:rsidR="00E863A8">
        <w:rPr>
          <w:sz w:val="22"/>
          <w:szCs w:val="22"/>
        </w:rPr>
        <w:t>Wir werden gemeinsam Bindung und Vertrauen aufbauen</w:t>
      </w:r>
      <w:r w:rsidR="0041093A">
        <w:rPr>
          <w:sz w:val="22"/>
          <w:szCs w:val="22"/>
        </w:rPr>
        <w:t xml:space="preserve"> und g</w:t>
      </w:r>
      <w:r w:rsidR="00FA5FE5">
        <w:rPr>
          <w:sz w:val="22"/>
          <w:szCs w:val="22"/>
        </w:rPr>
        <w:t>emeinsam lernen</w:t>
      </w:r>
      <w:r w:rsidR="0041093A">
        <w:rPr>
          <w:sz w:val="22"/>
          <w:szCs w:val="22"/>
        </w:rPr>
        <w:t>,</w:t>
      </w:r>
      <w:r w:rsidR="00FA5FE5">
        <w:rPr>
          <w:sz w:val="22"/>
          <w:szCs w:val="22"/>
        </w:rPr>
        <w:t xml:space="preserve"> Verantwortung für sich selbst und andere zu übernehmen.</w:t>
      </w:r>
      <w:r w:rsidR="00CD3FF1">
        <w:rPr>
          <w:sz w:val="22"/>
          <w:szCs w:val="22"/>
        </w:rPr>
        <w:t xml:space="preserve"> </w:t>
      </w:r>
    </w:p>
    <w:p w14:paraId="1A2E960C" w14:textId="63D98650" w:rsidR="00EF17BC" w:rsidRDefault="00BD497C" w:rsidP="00EF17BC">
      <w:pPr>
        <w:pStyle w:val="berschrift2"/>
        <w:spacing w:line="360" w:lineRule="auto"/>
      </w:pPr>
      <w:bookmarkStart w:id="9" w:name="_Toc171334022"/>
      <w:r>
        <w:lastRenderedPageBreak/>
        <w:t xml:space="preserve">Die </w:t>
      </w:r>
      <w:r w:rsidR="00EF17BC">
        <w:t>Eingewöhnung</w:t>
      </w:r>
      <w:bookmarkEnd w:id="9"/>
    </w:p>
    <w:p w14:paraId="0F37E673" w14:textId="77777777" w:rsidR="00941207" w:rsidRDefault="00B3577E" w:rsidP="00ED19A3">
      <w:pPr>
        <w:spacing w:after="160" w:line="360" w:lineRule="auto"/>
        <w:jc w:val="both"/>
        <w:rPr>
          <w:rFonts w:eastAsia="Aptos" w:cstheme="minorHAnsi"/>
          <w:kern w:val="2"/>
          <w:sz w:val="22"/>
          <w:szCs w:val="22"/>
          <w:lang w:eastAsia="en-US"/>
          <w14:ligatures w14:val="standardContextual"/>
        </w:rPr>
      </w:pPr>
      <w:r>
        <w:rPr>
          <w:rFonts w:eastAsia="Aptos" w:cstheme="minorHAnsi"/>
          <w:kern w:val="2"/>
          <w:sz w:val="22"/>
          <w:szCs w:val="22"/>
          <w:lang w:eastAsia="en-US"/>
          <w14:ligatures w14:val="standardContextual"/>
        </w:rPr>
        <w:t>Jedes Kind ist ein Individuum. Das bedeutet</w:t>
      </w:r>
      <w:r w:rsidR="00433870">
        <w:rPr>
          <w:rFonts w:eastAsia="Aptos" w:cstheme="minorHAnsi"/>
          <w:kern w:val="2"/>
          <w:sz w:val="22"/>
          <w:szCs w:val="22"/>
          <w:lang w:eastAsia="en-US"/>
          <w14:ligatures w14:val="standardContextual"/>
        </w:rPr>
        <w:t>, dass die Eingewöhnung/Entwicklung jedes Kindes unterschiedlich verläuft.</w:t>
      </w:r>
      <w:r w:rsidR="00B90998" w:rsidRPr="00D03E19">
        <w:t xml:space="preserve"> </w:t>
      </w:r>
      <w:r w:rsidR="00D03E19" w:rsidRPr="00D03E19">
        <w:rPr>
          <w:rFonts w:eastAsia="Aptos" w:cstheme="minorHAnsi"/>
          <w:kern w:val="2"/>
          <w:sz w:val="22"/>
          <w:szCs w:val="22"/>
          <w:lang w:eastAsia="en-US"/>
          <w14:ligatures w14:val="standardContextual"/>
        </w:rPr>
        <w:t xml:space="preserve">Somit kann ich schlecht die Zeiten vorher </w:t>
      </w:r>
      <w:r w:rsidR="00EB566C" w:rsidRPr="00D03E19">
        <w:rPr>
          <w:rFonts w:eastAsia="Aptos" w:cstheme="minorHAnsi"/>
          <w:kern w:val="2"/>
          <w:sz w:val="22"/>
          <w:szCs w:val="22"/>
          <w:lang w:eastAsia="en-US"/>
          <w14:ligatures w14:val="standardContextual"/>
        </w:rPr>
        <w:t>festlegen</w:t>
      </w:r>
      <w:r w:rsidR="00D03E19" w:rsidRPr="00D03E19">
        <w:rPr>
          <w:rFonts w:eastAsia="Aptos" w:cstheme="minorHAnsi"/>
          <w:kern w:val="2"/>
          <w:sz w:val="22"/>
          <w:szCs w:val="22"/>
          <w:lang w:eastAsia="en-US"/>
          <w14:ligatures w14:val="standardContextual"/>
        </w:rPr>
        <w:t xml:space="preserve"> und euch sagen, wie wir wann, was unternehmen. Das werden wir jeden Tag neu besprechen, da jedes Kind individuell die Eingewöhnung verarbeitet und sie auch unterschiedlich annimmt</w:t>
      </w:r>
      <w:r w:rsidR="00B90998">
        <w:rPr>
          <w:rFonts w:eastAsia="Aptos" w:cstheme="minorHAnsi"/>
          <w:kern w:val="2"/>
          <w:sz w:val="22"/>
          <w:szCs w:val="22"/>
          <w:lang w:eastAsia="en-US"/>
          <w14:ligatures w14:val="standardContextual"/>
        </w:rPr>
        <w:t>.</w:t>
      </w:r>
      <w:r w:rsidR="00A1422A">
        <w:rPr>
          <w:rFonts w:eastAsia="Aptos" w:cstheme="minorHAnsi"/>
          <w:kern w:val="2"/>
          <w:sz w:val="22"/>
          <w:szCs w:val="22"/>
          <w:lang w:eastAsia="en-US"/>
          <w14:ligatures w14:val="standardContextual"/>
        </w:rPr>
        <w:t xml:space="preserve"> </w:t>
      </w:r>
      <w:r w:rsidR="00941207">
        <w:rPr>
          <w:rFonts w:eastAsia="Aptos" w:cstheme="minorHAnsi"/>
          <w:kern w:val="2"/>
          <w:sz w:val="22"/>
          <w:szCs w:val="22"/>
          <w:lang w:eastAsia="en-US"/>
          <w14:ligatures w14:val="standardContextual"/>
        </w:rPr>
        <w:t xml:space="preserve">Kinder in diesem Alter haben nicht das Bedürfnis, sich von den Eltern auf Dauer zu trennen. </w:t>
      </w:r>
    </w:p>
    <w:p w14:paraId="3F83A006" w14:textId="300D04D5" w:rsidR="00EB566C" w:rsidRDefault="00941207" w:rsidP="00ED19A3">
      <w:pPr>
        <w:spacing w:after="160" w:line="360" w:lineRule="auto"/>
        <w:jc w:val="both"/>
        <w:rPr>
          <w:rFonts w:eastAsia="Aptos" w:cstheme="minorHAnsi"/>
          <w:kern w:val="2"/>
          <w:sz w:val="22"/>
          <w:szCs w:val="22"/>
          <w:lang w:eastAsia="en-US"/>
          <w14:ligatures w14:val="standardContextual"/>
        </w:rPr>
      </w:pPr>
      <w:r>
        <w:rPr>
          <w:rFonts w:eastAsia="Aptos" w:cstheme="minorHAnsi"/>
          <w:kern w:val="2"/>
          <w:sz w:val="22"/>
          <w:szCs w:val="22"/>
          <w:lang w:eastAsia="en-US"/>
          <w14:ligatures w14:val="standardContextual"/>
        </w:rPr>
        <w:t>Euer Kind baut Vertrauen sowie Akzeptanz in den neuen Tagesablauf auf. Zudem lernt es Selbstvertrauen und Selbstwertgefühl kennen und erweitert die</w:t>
      </w:r>
      <w:r w:rsidR="00633ED6">
        <w:rPr>
          <w:rFonts w:eastAsia="Aptos" w:cstheme="minorHAnsi"/>
          <w:kern w:val="2"/>
          <w:sz w:val="22"/>
          <w:szCs w:val="22"/>
          <w:lang w:eastAsia="en-US"/>
          <w14:ligatures w14:val="standardContextual"/>
        </w:rPr>
        <w:t>se sozialen</w:t>
      </w:r>
      <w:r>
        <w:rPr>
          <w:rFonts w:eastAsia="Aptos" w:cstheme="minorHAnsi"/>
          <w:kern w:val="2"/>
          <w:sz w:val="22"/>
          <w:szCs w:val="22"/>
          <w:lang w:eastAsia="en-US"/>
          <w14:ligatures w14:val="standardContextual"/>
        </w:rPr>
        <w:t xml:space="preserve"> Kompetenzen.</w:t>
      </w:r>
    </w:p>
    <w:p w14:paraId="6C4FBBE4" w14:textId="4E733A5E" w:rsidR="00EF17BC" w:rsidRDefault="004F2992" w:rsidP="00ED19A3">
      <w:pPr>
        <w:spacing w:after="160" w:line="360" w:lineRule="auto"/>
        <w:jc w:val="both"/>
        <w:rPr>
          <w:rFonts w:eastAsia="Aptos" w:cstheme="minorHAnsi"/>
          <w:kern w:val="2"/>
          <w:sz w:val="22"/>
          <w:szCs w:val="22"/>
          <w:lang w:eastAsia="en-US"/>
          <w14:ligatures w14:val="standardContextual"/>
        </w:rPr>
      </w:pPr>
      <w:r>
        <w:rPr>
          <w:rFonts w:eastAsia="Aptos" w:cstheme="minorHAnsi"/>
          <w:kern w:val="2"/>
          <w:sz w:val="22"/>
          <w:szCs w:val="22"/>
          <w:lang w:eastAsia="en-US"/>
          <w14:ligatures w14:val="standardContextual"/>
        </w:rPr>
        <w:t xml:space="preserve">Das Wichtigste ist, bei jedem Kind zu beobachten, was es braucht, wo es steht, welche Bedürfnisse </w:t>
      </w:r>
      <w:r w:rsidR="00B80DFF">
        <w:rPr>
          <w:rFonts w:eastAsia="Aptos" w:cstheme="minorHAnsi"/>
          <w:kern w:val="2"/>
          <w:sz w:val="22"/>
          <w:szCs w:val="22"/>
          <w:lang w:eastAsia="en-US"/>
          <w14:ligatures w14:val="standardContextual"/>
        </w:rPr>
        <w:t xml:space="preserve">es hat und welche Unterstützung </w:t>
      </w:r>
      <w:r w:rsidR="00077566">
        <w:rPr>
          <w:rFonts w:eastAsia="Aptos" w:cstheme="minorHAnsi"/>
          <w:kern w:val="2"/>
          <w:sz w:val="22"/>
          <w:szCs w:val="22"/>
          <w:lang w:eastAsia="en-US"/>
          <w14:ligatures w14:val="standardContextual"/>
        </w:rPr>
        <w:t>gerade angemessen</w:t>
      </w:r>
      <w:r w:rsidR="00320B3B">
        <w:rPr>
          <w:rFonts w:eastAsia="Aptos" w:cstheme="minorHAnsi"/>
          <w:kern w:val="2"/>
          <w:sz w:val="22"/>
          <w:szCs w:val="22"/>
          <w:lang w:eastAsia="en-US"/>
          <w14:ligatures w14:val="standardContextual"/>
        </w:rPr>
        <w:t xml:space="preserve"> ist</w:t>
      </w:r>
      <w:r w:rsidR="00077566">
        <w:rPr>
          <w:rFonts w:eastAsia="Aptos" w:cstheme="minorHAnsi"/>
          <w:kern w:val="2"/>
          <w:sz w:val="22"/>
          <w:szCs w:val="22"/>
          <w:lang w:eastAsia="en-US"/>
          <w14:ligatures w14:val="standardContextual"/>
        </w:rPr>
        <w:t xml:space="preserve">. </w:t>
      </w:r>
      <w:r w:rsidR="00320B3B">
        <w:rPr>
          <w:rFonts w:eastAsia="Aptos" w:cstheme="minorHAnsi"/>
          <w:kern w:val="2"/>
          <w:sz w:val="22"/>
          <w:szCs w:val="22"/>
          <w:lang w:eastAsia="en-US"/>
          <w14:ligatures w14:val="standardContextual"/>
        </w:rPr>
        <w:t>Euer</w:t>
      </w:r>
      <w:r w:rsidR="00077566">
        <w:rPr>
          <w:rFonts w:eastAsia="Aptos" w:cstheme="minorHAnsi"/>
          <w:kern w:val="2"/>
          <w:sz w:val="22"/>
          <w:szCs w:val="22"/>
          <w:lang w:eastAsia="en-US"/>
          <w14:ligatures w14:val="standardContextual"/>
        </w:rPr>
        <w:t xml:space="preserve"> Kind</w:t>
      </w:r>
      <w:r w:rsidR="00436481">
        <w:rPr>
          <w:rFonts w:eastAsia="Aptos" w:cstheme="minorHAnsi"/>
          <w:kern w:val="2"/>
          <w:sz w:val="22"/>
          <w:szCs w:val="22"/>
          <w:lang w:eastAsia="en-US"/>
          <w14:ligatures w14:val="standardContextual"/>
        </w:rPr>
        <w:t xml:space="preserve"> </w:t>
      </w:r>
      <w:r w:rsidR="00077566">
        <w:rPr>
          <w:rFonts w:eastAsia="Aptos" w:cstheme="minorHAnsi"/>
          <w:kern w:val="2"/>
          <w:sz w:val="22"/>
          <w:szCs w:val="22"/>
          <w:lang w:eastAsia="en-US"/>
          <w14:ligatures w14:val="standardContextual"/>
        </w:rPr>
        <w:t>erlebt</w:t>
      </w:r>
      <w:r w:rsidR="0095624D">
        <w:rPr>
          <w:rFonts w:eastAsia="Aptos" w:cstheme="minorHAnsi"/>
          <w:kern w:val="2"/>
          <w:sz w:val="22"/>
          <w:szCs w:val="22"/>
          <w:lang w:eastAsia="en-US"/>
          <w14:ligatures w14:val="standardContextual"/>
        </w:rPr>
        <w:t xml:space="preserve"> mich euch</w:t>
      </w:r>
      <w:r w:rsidR="00077566">
        <w:rPr>
          <w:rFonts w:eastAsia="Aptos" w:cstheme="minorHAnsi"/>
          <w:kern w:val="2"/>
          <w:sz w:val="22"/>
          <w:szCs w:val="22"/>
          <w:lang w:eastAsia="en-US"/>
          <w14:ligatures w14:val="standardContextual"/>
        </w:rPr>
        <w:t xml:space="preserve"> während der Eingewöhnung</w:t>
      </w:r>
      <w:r w:rsidR="00315D9C">
        <w:rPr>
          <w:rFonts w:eastAsia="Aptos" w:cstheme="minorHAnsi"/>
          <w:kern w:val="2"/>
          <w:sz w:val="22"/>
          <w:szCs w:val="22"/>
          <w:lang w:eastAsia="en-US"/>
          <w14:ligatures w14:val="standardContextual"/>
        </w:rPr>
        <w:t xml:space="preserve"> eine große Umstellung</w:t>
      </w:r>
      <w:r w:rsidR="00576341">
        <w:rPr>
          <w:rFonts w:eastAsia="Aptos" w:cstheme="minorHAnsi"/>
          <w:kern w:val="2"/>
          <w:sz w:val="22"/>
          <w:szCs w:val="22"/>
          <w:lang w:eastAsia="en-US"/>
          <w14:ligatures w14:val="standardContextual"/>
        </w:rPr>
        <w:t xml:space="preserve"> und </w:t>
      </w:r>
      <w:r w:rsidR="00315D9C">
        <w:rPr>
          <w:rFonts w:eastAsia="Aptos" w:cstheme="minorHAnsi"/>
          <w:kern w:val="2"/>
          <w:sz w:val="22"/>
          <w:szCs w:val="22"/>
          <w:lang w:eastAsia="en-US"/>
          <w14:ligatures w14:val="standardContextual"/>
        </w:rPr>
        <w:t xml:space="preserve">muss sich an </w:t>
      </w:r>
      <w:r w:rsidR="00576341">
        <w:rPr>
          <w:rFonts w:eastAsia="Aptos" w:cstheme="minorHAnsi"/>
          <w:kern w:val="2"/>
          <w:sz w:val="22"/>
          <w:szCs w:val="22"/>
          <w:lang w:eastAsia="en-US"/>
          <w14:ligatures w14:val="standardContextual"/>
        </w:rPr>
        <w:t>mich als</w:t>
      </w:r>
      <w:r w:rsidR="00315D9C">
        <w:rPr>
          <w:rFonts w:eastAsia="Aptos" w:cstheme="minorHAnsi"/>
          <w:kern w:val="2"/>
          <w:sz w:val="22"/>
          <w:szCs w:val="22"/>
          <w:lang w:eastAsia="en-US"/>
          <w14:ligatures w14:val="standardContextual"/>
        </w:rPr>
        <w:t xml:space="preserve"> neue Bezugsperson gewöhnen</w:t>
      </w:r>
      <w:r w:rsidR="00576341">
        <w:rPr>
          <w:rFonts w:eastAsia="Aptos" w:cstheme="minorHAnsi"/>
          <w:kern w:val="2"/>
          <w:sz w:val="22"/>
          <w:szCs w:val="22"/>
          <w:lang w:eastAsia="en-US"/>
          <w14:ligatures w14:val="standardContextual"/>
        </w:rPr>
        <w:t>.</w:t>
      </w:r>
      <w:r w:rsidR="00901C4E">
        <w:rPr>
          <w:rFonts w:eastAsia="Aptos" w:cstheme="minorHAnsi"/>
          <w:kern w:val="2"/>
          <w:sz w:val="22"/>
          <w:szCs w:val="22"/>
          <w:lang w:eastAsia="en-US"/>
          <w14:ligatures w14:val="standardContextual"/>
        </w:rPr>
        <w:t xml:space="preserve"> </w:t>
      </w:r>
      <w:r w:rsidR="00576341">
        <w:rPr>
          <w:rFonts w:eastAsia="Aptos" w:cstheme="minorHAnsi"/>
          <w:kern w:val="2"/>
          <w:sz w:val="22"/>
          <w:szCs w:val="22"/>
          <w:lang w:eastAsia="en-US"/>
          <w14:ligatures w14:val="standardContextual"/>
        </w:rPr>
        <w:t>Dabei</w:t>
      </w:r>
      <w:r w:rsidR="00901C4E">
        <w:rPr>
          <w:rFonts w:eastAsia="Aptos" w:cstheme="minorHAnsi"/>
          <w:kern w:val="2"/>
          <w:sz w:val="22"/>
          <w:szCs w:val="22"/>
          <w:lang w:eastAsia="en-US"/>
          <w14:ligatures w14:val="standardContextual"/>
        </w:rPr>
        <w:t xml:space="preserve"> erlebt </w:t>
      </w:r>
      <w:r w:rsidR="000243F5">
        <w:rPr>
          <w:rFonts w:eastAsia="Aptos" w:cstheme="minorHAnsi"/>
          <w:kern w:val="2"/>
          <w:sz w:val="22"/>
          <w:szCs w:val="22"/>
          <w:lang w:eastAsia="en-US"/>
          <w14:ligatures w14:val="standardContextual"/>
        </w:rPr>
        <w:t>es</w:t>
      </w:r>
      <w:r w:rsidR="00901C4E">
        <w:rPr>
          <w:rFonts w:eastAsia="Aptos" w:cstheme="minorHAnsi"/>
          <w:kern w:val="2"/>
          <w:sz w:val="22"/>
          <w:szCs w:val="22"/>
          <w:lang w:eastAsia="en-US"/>
          <w14:ligatures w14:val="standardContextual"/>
        </w:rPr>
        <w:t xml:space="preserve"> eine </w:t>
      </w:r>
      <w:r w:rsidR="000243F5">
        <w:rPr>
          <w:rFonts w:eastAsia="Aptos" w:cstheme="minorHAnsi"/>
          <w:kern w:val="2"/>
          <w:sz w:val="22"/>
          <w:szCs w:val="22"/>
          <w:lang w:eastAsia="en-US"/>
          <w14:ligatures w14:val="standardContextual"/>
        </w:rPr>
        <w:t>neu</w:t>
      </w:r>
      <w:r w:rsidR="00901C4E">
        <w:rPr>
          <w:rFonts w:eastAsia="Aptos" w:cstheme="minorHAnsi"/>
          <w:kern w:val="2"/>
          <w:sz w:val="22"/>
          <w:szCs w:val="22"/>
          <w:lang w:eastAsia="en-US"/>
          <w14:ligatures w14:val="standardContextual"/>
        </w:rPr>
        <w:t>e Trennungs</w:t>
      </w:r>
      <w:r w:rsidR="006F2D40">
        <w:rPr>
          <w:rFonts w:eastAsia="Aptos" w:cstheme="minorHAnsi"/>
          <w:kern w:val="2"/>
          <w:sz w:val="22"/>
          <w:szCs w:val="22"/>
          <w:lang w:eastAsia="en-US"/>
          <w14:ligatures w14:val="standardContextual"/>
        </w:rPr>
        <w:t>erfahrung</w:t>
      </w:r>
      <w:r w:rsidR="00901C4E">
        <w:rPr>
          <w:rFonts w:eastAsia="Aptos" w:cstheme="minorHAnsi"/>
          <w:kern w:val="2"/>
          <w:sz w:val="22"/>
          <w:szCs w:val="22"/>
          <w:lang w:eastAsia="en-US"/>
          <w14:ligatures w14:val="standardContextual"/>
        </w:rPr>
        <w:t xml:space="preserve">. </w:t>
      </w:r>
      <w:r w:rsidR="00A97C2F">
        <w:rPr>
          <w:rFonts w:eastAsia="Aptos" w:cstheme="minorHAnsi"/>
          <w:kern w:val="2"/>
          <w:sz w:val="22"/>
          <w:szCs w:val="22"/>
          <w:lang w:eastAsia="en-US"/>
          <w14:ligatures w14:val="standardContextual"/>
        </w:rPr>
        <w:t>Seine</w:t>
      </w:r>
      <w:r w:rsidR="000A4BE4">
        <w:rPr>
          <w:rFonts w:eastAsia="Aptos" w:cstheme="minorHAnsi"/>
          <w:kern w:val="2"/>
          <w:sz w:val="22"/>
          <w:szCs w:val="22"/>
          <w:lang w:eastAsia="en-US"/>
          <w14:ligatures w14:val="standardContextual"/>
        </w:rPr>
        <w:t xml:space="preserve"> begleitenden Gefühle </w:t>
      </w:r>
      <w:r w:rsidR="00203871">
        <w:rPr>
          <w:rFonts w:eastAsia="Aptos" w:cstheme="minorHAnsi"/>
          <w:kern w:val="2"/>
          <w:sz w:val="22"/>
          <w:szCs w:val="22"/>
          <w:lang w:eastAsia="en-US"/>
          <w14:ligatures w14:val="standardContextual"/>
        </w:rPr>
        <w:t>können zum Beispiel</w:t>
      </w:r>
      <w:r w:rsidR="000A4BE4">
        <w:rPr>
          <w:rFonts w:eastAsia="Aptos" w:cstheme="minorHAnsi"/>
          <w:kern w:val="2"/>
          <w:sz w:val="22"/>
          <w:szCs w:val="22"/>
          <w:lang w:eastAsia="en-US"/>
          <w14:ligatures w14:val="standardContextual"/>
        </w:rPr>
        <w:t xml:space="preserve"> Verunsicherung und </w:t>
      </w:r>
      <w:r w:rsidR="00203871">
        <w:rPr>
          <w:rFonts w:eastAsia="Aptos" w:cstheme="minorHAnsi"/>
          <w:kern w:val="2"/>
          <w:sz w:val="22"/>
          <w:szCs w:val="22"/>
          <w:lang w:eastAsia="en-US"/>
          <w14:ligatures w14:val="standardContextual"/>
        </w:rPr>
        <w:t>Ängstlichkeit sein</w:t>
      </w:r>
      <w:r w:rsidR="00635BC3">
        <w:rPr>
          <w:rFonts w:eastAsia="Aptos" w:cstheme="minorHAnsi"/>
          <w:kern w:val="2"/>
          <w:sz w:val="22"/>
          <w:szCs w:val="22"/>
          <w:lang w:eastAsia="en-US"/>
          <w14:ligatures w14:val="standardContextual"/>
        </w:rPr>
        <w:t xml:space="preserve">. </w:t>
      </w:r>
      <w:r w:rsidR="00115609">
        <w:rPr>
          <w:rFonts w:eastAsia="Aptos" w:cstheme="minorHAnsi"/>
          <w:kern w:val="2"/>
          <w:sz w:val="22"/>
          <w:szCs w:val="22"/>
          <w:lang w:eastAsia="en-US"/>
          <w14:ligatures w14:val="standardContextual"/>
        </w:rPr>
        <w:t>Die sanfte</w:t>
      </w:r>
      <w:r w:rsidR="000A4BE4">
        <w:rPr>
          <w:rFonts w:eastAsia="Aptos" w:cstheme="minorHAnsi"/>
          <w:kern w:val="2"/>
          <w:sz w:val="22"/>
          <w:szCs w:val="22"/>
          <w:lang w:eastAsia="en-US"/>
          <w14:ligatures w14:val="standardContextual"/>
        </w:rPr>
        <w:t xml:space="preserve"> Eingewöhnung ist </w:t>
      </w:r>
      <w:r w:rsidR="00115609">
        <w:rPr>
          <w:rFonts w:eastAsia="Aptos" w:cstheme="minorHAnsi"/>
          <w:kern w:val="2"/>
          <w:sz w:val="22"/>
          <w:szCs w:val="22"/>
          <w:lang w:eastAsia="en-US"/>
          <w14:ligatures w14:val="standardContextual"/>
        </w:rPr>
        <w:t xml:space="preserve">deshalb </w:t>
      </w:r>
      <w:r w:rsidR="000A4BE4">
        <w:rPr>
          <w:rFonts w:eastAsia="Aptos" w:cstheme="minorHAnsi"/>
          <w:kern w:val="2"/>
          <w:sz w:val="22"/>
          <w:szCs w:val="22"/>
          <w:lang w:eastAsia="en-US"/>
          <w14:ligatures w14:val="standardContextual"/>
        </w:rPr>
        <w:t xml:space="preserve">ein wichtiger Baustein für </w:t>
      </w:r>
      <w:r w:rsidR="00115609">
        <w:rPr>
          <w:rFonts w:eastAsia="Aptos" w:cstheme="minorHAnsi"/>
          <w:kern w:val="2"/>
          <w:sz w:val="22"/>
          <w:szCs w:val="22"/>
          <w:lang w:eastAsia="en-US"/>
          <w14:ligatures w14:val="standardContextual"/>
        </w:rPr>
        <w:t>weitere Trennungserfahrungen</w:t>
      </w:r>
      <w:r w:rsidR="00D949A3">
        <w:rPr>
          <w:rFonts w:eastAsia="Aptos" w:cstheme="minorHAnsi"/>
          <w:kern w:val="2"/>
          <w:sz w:val="22"/>
          <w:szCs w:val="22"/>
          <w:lang w:eastAsia="en-US"/>
          <w14:ligatures w14:val="standardContextual"/>
        </w:rPr>
        <w:t xml:space="preserve">. </w:t>
      </w:r>
    </w:p>
    <w:p w14:paraId="535C0CDD" w14:textId="503FBE51" w:rsidR="00D949A3" w:rsidRDefault="00D949A3" w:rsidP="000246B5">
      <w:pPr>
        <w:pStyle w:val="Konzept"/>
        <w:spacing w:line="360" w:lineRule="auto"/>
        <w:rPr>
          <w:sz w:val="16"/>
          <w:szCs w:val="16"/>
          <w:lang w:eastAsia="en-US"/>
        </w:rPr>
      </w:pPr>
      <w:bookmarkStart w:id="10" w:name="_Toc171334023"/>
      <w:r w:rsidRPr="00D949A3">
        <w:rPr>
          <w:lang w:eastAsia="en-US"/>
        </w:rPr>
        <w:t>Der grobe Ablauf der Eingewöhnung</w:t>
      </w:r>
      <w:r w:rsidR="00AD3A61">
        <w:rPr>
          <w:lang w:eastAsia="en-US"/>
        </w:rPr>
        <w:t xml:space="preserve"> </w:t>
      </w:r>
      <w:r w:rsidR="00AD3A61">
        <w:rPr>
          <w:sz w:val="16"/>
          <w:szCs w:val="16"/>
          <w:lang w:eastAsia="en-US"/>
        </w:rPr>
        <w:t>(Berliner Eingewöhnungsmodell)</w:t>
      </w:r>
      <w:bookmarkEnd w:id="10"/>
    </w:p>
    <w:p w14:paraId="03903F06" w14:textId="68E6D1A9" w:rsidR="00D949A3" w:rsidRDefault="00D949A3" w:rsidP="000246B5">
      <w:pPr>
        <w:spacing w:after="160" w:line="360" w:lineRule="auto"/>
        <w:jc w:val="both"/>
        <w:rPr>
          <w:rFonts w:eastAsia="Aptos" w:cstheme="minorHAnsi"/>
          <w:kern w:val="2"/>
          <w:sz w:val="22"/>
          <w:szCs w:val="22"/>
          <w:lang w:eastAsia="en-US"/>
          <w14:ligatures w14:val="standardContextual"/>
        </w:rPr>
      </w:pPr>
      <w:r>
        <w:rPr>
          <w:rFonts w:eastAsia="Aptos" w:cstheme="minorHAnsi"/>
          <w:kern w:val="2"/>
          <w:sz w:val="22"/>
          <w:szCs w:val="22"/>
          <w:lang w:eastAsia="en-US"/>
          <w14:ligatures w14:val="standardContextual"/>
        </w:rPr>
        <w:t xml:space="preserve">An den </w:t>
      </w:r>
      <w:r w:rsidR="00596047">
        <w:rPr>
          <w:rFonts w:eastAsia="Aptos" w:cstheme="minorHAnsi"/>
          <w:kern w:val="2"/>
          <w:sz w:val="22"/>
          <w:szCs w:val="22"/>
          <w:lang w:eastAsia="en-US"/>
          <w14:ligatures w14:val="standardContextual"/>
        </w:rPr>
        <w:t>er</w:t>
      </w:r>
      <w:r>
        <w:rPr>
          <w:rFonts w:eastAsia="Aptos" w:cstheme="minorHAnsi"/>
          <w:kern w:val="2"/>
          <w:sz w:val="22"/>
          <w:szCs w:val="22"/>
          <w:lang w:eastAsia="en-US"/>
          <w14:ligatures w14:val="standardContextual"/>
        </w:rPr>
        <w:t xml:space="preserve">sten 3 Tagen ist eine </w:t>
      </w:r>
      <w:r w:rsidR="00596047">
        <w:rPr>
          <w:rFonts w:eastAsia="Aptos" w:cstheme="minorHAnsi"/>
          <w:kern w:val="2"/>
          <w:sz w:val="22"/>
          <w:szCs w:val="22"/>
          <w:lang w:eastAsia="en-US"/>
          <w14:ligatures w14:val="standardContextual"/>
        </w:rPr>
        <w:t>Bindungsperson (Mama, Papa evtl. Oma/Opa) dabei.</w:t>
      </w:r>
      <w:r w:rsidR="000759BE">
        <w:rPr>
          <w:rFonts w:eastAsia="Aptos" w:cstheme="minorHAnsi"/>
          <w:kern w:val="2"/>
          <w:sz w:val="22"/>
          <w:szCs w:val="22"/>
          <w:lang w:eastAsia="en-US"/>
          <w14:ligatures w14:val="standardContextual"/>
        </w:rPr>
        <w:t xml:space="preserve"> Ihr seid 1-2 Stunden bei mir. In dieser Zeit </w:t>
      </w:r>
      <w:r w:rsidR="0022190D">
        <w:rPr>
          <w:rFonts w:eastAsia="Aptos" w:cstheme="minorHAnsi"/>
          <w:kern w:val="2"/>
          <w:sz w:val="22"/>
          <w:szCs w:val="22"/>
          <w:lang w:eastAsia="en-US"/>
          <w14:ligatures w14:val="standardContextual"/>
        </w:rPr>
        <w:t>kann sich das Kind an die neue Umgebung gewöhnen. Ich nehme über Spiel</w:t>
      </w:r>
      <w:r w:rsidR="005660FB">
        <w:rPr>
          <w:rFonts w:eastAsia="Aptos" w:cstheme="minorHAnsi"/>
          <w:kern w:val="2"/>
          <w:sz w:val="22"/>
          <w:szCs w:val="22"/>
          <w:lang w:eastAsia="en-US"/>
          <w14:ligatures w14:val="standardContextual"/>
        </w:rPr>
        <w:t>angebote</w:t>
      </w:r>
      <w:r w:rsidR="0022190D">
        <w:rPr>
          <w:rFonts w:eastAsia="Aptos" w:cstheme="minorHAnsi"/>
          <w:kern w:val="2"/>
          <w:sz w:val="22"/>
          <w:szCs w:val="22"/>
          <w:lang w:eastAsia="en-US"/>
          <w14:ligatures w14:val="standardContextual"/>
        </w:rPr>
        <w:t xml:space="preserve"> Kontakt </w:t>
      </w:r>
      <w:r w:rsidR="005660FB">
        <w:rPr>
          <w:rFonts w:eastAsia="Aptos" w:cstheme="minorHAnsi"/>
          <w:kern w:val="2"/>
          <w:sz w:val="22"/>
          <w:szCs w:val="22"/>
          <w:lang w:eastAsia="en-US"/>
          <w14:ligatures w14:val="standardContextual"/>
        </w:rPr>
        <w:t>zu eurem</w:t>
      </w:r>
      <w:r w:rsidR="000D4586">
        <w:rPr>
          <w:rFonts w:eastAsia="Aptos" w:cstheme="minorHAnsi"/>
          <w:kern w:val="2"/>
          <w:sz w:val="22"/>
          <w:szCs w:val="22"/>
          <w:lang w:eastAsia="en-US"/>
          <w14:ligatures w14:val="standardContextual"/>
        </w:rPr>
        <w:t xml:space="preserve"> Kind auf</w:t>
      </w:r>
      <w:r w:rsidR="005E000A">
        <w:rPr>
          <w:rFonts w:eastAsia="Aptos" w:cstheme="minorHAnsi"/>
          <w:kern w:val="2"/>
          <w:sz w:val="22"/>
          <w:szCs w:val="22"/>
          <w:lang w:eastAsia="en-US"/>
          <w14:ligatures w14:val="standardContextual"/>
        </w:rPr>
        <w:t>, während</w:t>
      </w:r>
      <w:r w:rsidR="000D4586">
        <w:rPr>
          <w:rFonts w:eastAsia="Aptos" w:cstheme="minorHAnsi"/>
          <w:kern w:val="2"/>
          <w:sz w:val="22"/>
          <w:szCs w:val="22"/>
          <w:lang w:eastAsia="en-US"/>
          <w14:ligatures w14:val="standardContextual"/>
        </w:rPr>
        <w:t xml:space="preserve"> </w:t>
      </w:r>
      <w:r w:rsidR="005E000A">
        <w:rPr>
          <w:rFonts w:eastAsia="Aptos" w:cstheme="minorHAnsi"/>
          <w:kern w:val="2"/>
          <w:sz w:val="22"/>
          <w:szCs w:val="22"/>
          <w:lang w:eastAsia="en-US"/>
          <w14:ligatures w14:val="standardContextual"/>
        </w:rPr>
        <w:t>i</w:t>
      </w:r>
      <w:r w:rsidR="008229D0">
        <w:rPr>
          <w:rFonts w:eastAsia="Aptos" w:cstheme="minorHAnsi"/>
          <w:kern w:val="2"/>
          <w:sz w:val="22"/>
          <w:szCs w:val="22"/>
          <w:lang w:eastAsia="en-US"/>
          <w14:ligatures w14:val="standardContextual"/>
        </w:rPr>
        <w:t>hr</w:t>
      </w:r>
      <w:r w:rsidR="000D4586">
        <w:rPr>
          <w:rFonts w:eastAsia="Aptos" w:cstheme="minorHAnsi"/>
          <w:kern w:val="2"/>
          <w:sz w:val="22"/>
          <w:szCs w:val="22"/>
          <w:lang w:eastAsia="en-US"/>
          <w14:ligatures w14:val="standardContextual"/>
        </w:rPr>
        <w:t xml:space="preserve"> immer in der Nähe</w:t>
      </w:r>
      <w:r w:rsidR="005E000A">
        <w:rPr>
          <w:rFonts w:eastAsia="Aptos" w:cstheme="minorHAnsi"/>
          <w:kern w:val="2"/>
          <w:sz w:val="22"/>
          <w:szCs w:val="22"/>
          <w:lang w:eastAsia="en-US"/>
          <w14:ligatures w14:val="standardContextual"/>
        </w:rPr>
        <w:t xml:space="preserve"> seid</w:t>
      </w:r>
      <w:r w:rsidR="00DC48A4">
        <w:rPr>
          <w:rFonts w:eastAsia="Aptos" w:cstheme="minorHAnsi"/>
          <w:kern w:val="2"/>
          <w:sz w:val="22"/>
          <w:szCs w:val="22"/>
          <w:lang w:eastAsia="en-US"/>
          <w14:ligatures w14:val="standardContextual"/>
        </w:rPr>
        <w:t>.</w:t>
      </w:r>
      <w:r w:rsidR="00DC120C">
        <w:rPr>
          <w:rFonts w:eastAsia="Aptos" w:cstheme="minorHAnsi"/>
          <w:kern w:val="2"/>
          <w:sz w:val="22"/>
          <w:szCs w:val="22"/>
          <w:lang w:eastAsia="en-US"/>
          <w14:ligatures w14:val="standardContextual"/>
        </w:rPr>
        <w:t xml:space="preserve"> </w:t>
      </w:r>
      <w:r w:rsidR="00DC48A4">
        <w:rPr>
          <w:rFonts w:eastAsia="Aptos" w:cstheme="minorHAnsi"/>
          <w:kern w:val="2"/>
          <w:sz w:val="22"/>
          <w:szCs w:val="22"/>
          <w:lang w:eastAsia="en-US"/>
          <w14:ligatures w14:val="standardContextual"/>
        </w:rPr>
        <w:t>S</w:t>
      </w:r>
      <w:r w:rsidR="00DC120C">
        <w:rPr>
          <w:rFonts w:eastAsia="Aptos" w:cstheme="minorHAnsi"/>
          <w:kern w:val="2"/>
          <w:sz w:val="22"/>
          <w:szCs w:val="22"/>
          <w:lang w:eastAsia="en-US"/>
          <w14:ligatures w14:val="standardContextual"/>
        </w:rPr>
        <w:t>o stell</w:t>
      </w:r>
      <w:r w:rsidR="008229D0">
        <w:rPr>
          <w:rFonts w:eastAsia="Aptos" w:cstheme="minorHAnsi"/>
          <w:kern w:val="2"/>
          <w:sz w:val="22"/>
          <w:szCs w:val="22"/>
          <w:lang w:eastAsia="en-US"/>
          <w14:ligatures w14:val="standardContextual"/>
        </w:rPr>
        <w:t>t</w:t>
      </w:r>
      <w:r w:rsidR="00DC120C">
        <w:rPr>
          <w:rFonts w:eastAsia="Aptos" w:cstheme="minorHAnsi"/>
          <w:kern w:val="2"/>
          <w:sz w:val="22"/>
          <w:szCs w:val="22"/>
          <w:lang w:eastAsia="en-US"/>
          <w14:ligatures w14:val="standardContextual"/>
        </w:rPr>
        <w:t xml:space="preserve"> </w:t>
      </w:r>
      <w:r w:rsidR="008229D0">
        <w:rPr>
          <w:rFonts w:eastAsia="Aptos" w:cstheme="minorHAnsi"/>
          <w:kern w:val="2"/>
          <w:sz w:val="22"/>
          <w:szCs w:val="22"/>
          <w:lang w:eastAsia="en-US"/>
          <w14:ligatures w14:val="standardContextual"/>
        </w:rPr>
        <w:t>ihr</w:t>
      </w:r>
      <w:r w:rsidR="00DC120C">
        <w:rPr>
          <w:rFonts w:eastAsia="Aptos" w:cstheme="minorHAnsi"/>
          <w:kern w:val="2"/>
          <w:sz w:val="22"/>
          <w:szCs w:val="22"/>
          <w:lang w:eastAsia="en-US"/>
          <w14:ligatures w14:val="standardContextual"/>
        </w:rPr>
        <w:t xml:space="preserve"> </w:t>
      </w:r>
      <w:r w:rsidR="00DC48A4">
        <w:rPr>
          <w:rFonts w:eastAsia="Aptos" w:cstheme="minorHAnsi"/>
          <w:kern w:val="2"/>
          <w:sz w:val="22"/>
          <w:szCs w:val="22"/>
          <w:lang w:eastAsia="en-US"/>
          <w14:ligatures w14:val="standardContextual"/>
        </w:rPr>
        <w:t>den</w:t>
      </w:r>
      <w:r w:rsidR="00DC120C">
        <w:rPr>
          <w:rFonts w:eastAsia="Aptos" w:cstheme="minorHAnsi"/>
          <w:kern w:val="2"/>
          <w:sz w:val="22"/>
          <w:szCs w:val="22"/>
          <w:lang w:eastAsia="en-US"/>
          <w14:ligatures w14:val="standardContextual"/>
        </w:rPr>
        <w:t xml:space="preserve"> sicheren Hafen für </w:t>
      </w:r>
      <w:r w:rsidR="008229D0">
        <w:rPr>
          <w:rFonts w:eastAsia="Aptos" w:cstheme="minorHAnsi"/>
          <w:kern w:val="2"/>
          <w:sz w:val="22"/>
          <w:szCs w:val="22"/>
          <w:lang w:eastAsia="en-US"/>
          <w14:ligatures w14:val="standardContextual"/>
        </w:rPr>
        <w:t>euer</w:t>
      </w:r>
      <w:r w:rsidR="00DC120C">
        <w:rPr>
          <w:rFonts w:eastAsia="Aptos" w:cstheme="minorHAnsi"/>
          <w:kern w:val="2"/>
          <w:sz w:val="22"/>
          <w:szCs w:val="22"/>
          <w:lang w:eastAsia="en-US"/>
          <w14:ligatures w14:val="standardContextual"/>
        </w:rPr>
        <w:t xml:space="preserve"> Kind da</w:t>
      </w:r>
      <w:r w:rsidR="00DC48A4">
        <w:rPr>
          <w:rFonts w:eastAsia="Aptos" w:cstheme="minorHAnsi"/>
          <w:kern w:val="2"/>
          <w:sz w:val="22"/>
          <w:szCs w:val="22"/>
          <w:lang w:eastAsia="en-US"/>
          <w14:ligatures w14:val="standardContextual"/>
        </w:rPr>
        <w:t>r</w:t>
      </w:r>
      <w:r w:rsidR="00DC120C">
        <w:rPr>
          <w:rFonts w:eastAsia="Aptos" w:cstheme="minorHAnsi"/>
          <w:kern w:val="2"/>
          <w:sz w:val="22"/>
          <w:szCs w:val="22"/>
          <w:lang w:eastAsia="en-US"/>
          <w14:ligatures w14:val="standardContextual"/>
        </w:rPr>
        <w:t xml:space="preserve">. In diesen 3 Tagen findet kein Trennungsversuch statt. </w:t>
      </w:r>
    </w:p>
    <w:p w14:paraId="4BF97141" w14:textId="09580A3F" w:rsidR="000C3E60" w:rsidRDefault="000C3E60" w:rsidP="00D949A3">
      <w:pPr>
        <w:spacing w:after="160" w:line="360" w:lineRule="auto"/>
        <w:jc w:val="both"/>
        <w:rPr>
          <w:rFonts w:eastAsia="Aptos" w:cstheme="minorHAnsi"/>
          <w:kern w:val="2"/>
          <w:sz w:val="22"/>
          <w:szCs w:val="22"/>
          <w:lang w:eastAsia="en-US"/>
          <w14:ligatures w14:val="standardContextual"/>
        </w:rPr>
      </w:pPr>
      <w:r>
        <w:rPr>
          <w:rFonts w:eastAsia="Aptos" w:cstheme="minorHAnsi"/>
          <w:kern w:val="2"/>
          <w:sz w:val="22"/>
          <w:szCs w:val="22"/>
          <w:lang w:eastAsia="en-US"/>
          <w14:ligatures w14:val="standardContextual"/>
        </w:rPr>
        <w:t>Am vierten Tag seid ihr erst gemeinsam bei mir und nach kurzer Zeit</w:t>
      </w:r>
      <w:r w:rsidR="00496CDA">
        <w:rPr>
          <w:rFonts w:eastAsia="Aptos" w:cstheme="minorHAnsi"/>
          <w:kern w:val="2"/>
          <w:sz w:val="22"/>
          <w:szCs w:val="22"/>
          <w:lang w:eastAsia="en-US"/>
          <w14:ligatures w14:val="standardContextual"/>
        </w:rPr>
        <w:t xml:space="preserve">, verabschiedet </w:t>
      </w:r>
      <w:r w:rsidR="00F551A9">
        <w:rPr>
          <w:rFonts w:eastAsia="Aptos" w:cstheme="minorHAnsi"/>
          <w:kern w:val="2"/>
          <w:sz w:val="22"/>
          <w:szCs w:val="22"/>
          <w:lang w:eastAsia="en-US"/>
          <w14:ligatures w14:val="standardContextual"/>
        </w:rPr>
        <w:t>ihr euch</w:t>
      </w:r>
      <w:r w:rsidR="00496CDA">
        <w:rPr>
          <w:rFonts w:eastAsia="Aptos" w:cstheme="minorHAnsi"/>
          <w:kern w:val="2"/>
          <w:sz w:val="22"/>
          <w:szCs w:val="22"/>
          <w:lang w:eastAsia="en-US"/>
          <w14:ligatures w14:val="standardContextual"/>
        </w:rPr>
        <w:t xml:space="preserve"> von </w:t>
      </w:r>
      <w:r w:rsidR="00F551A9">
        <w:rPr>
          <w:rFonts w:eastAsia="Aptos" w:cstheme="minorHAnsi"/>
          <w:kern w:val="2"/>
          <w:sz w:val="22"/>
          <w:szCs w:val="22"/>
          <w:lang w:eastAsia="en-US"/>
          <w14:ligatures w14:val="standardContextual"/>
        </w:rPr>
        <w:t>eurem</w:t>
      </w:r>
      <w:r w:rsidR="00496CDA">
        <w:rPr>
          <w:rFonts w:eastAsia="Aptos" w:cstheme="minorHAnsi"/>
          <w:kern w:val="2"/>
          <w:sz w:val="22"/>
          <w:szCs w:val="22"/>
          <w:lang w:eastAsia="en-US"/>
          <w14:ligatures w14:val="standardContextual"/>
        </w:rPr>
        <w:t xml:space="preserve"> Kind und verl</w:t>
      </w:r>
      <w:r w:rsidR="00F551A9">
        <w:rPr>
          <w:rFonts w:eastAsia="Aptos" w:cstheme="minorHAnsi"/>
          <w:kern w:val="2"/>
          <w:sz w:val="22"/>
          <w:szCs w:val="22"/>
          <w:lang w:eastAsia="en-US"/>
          <w14:ligatures w14:val="standardContextual"/>
        </w:rPr>
        <w:t>a</w:t>
      </w:r>
      <w:r w:rsidR="00496CDA">
        <w:rPr>
          <w:rFonts w:eastAsia="Aptos" w:cstheme="minorHAnsi"/>
          <w:kern w:val="2"/>
          <w:sz w:val="22"/>
          <w:szCs w:val="22"/>
          <w:lang w:eastAsia="en-US"/>
          <w14:ligatures w14:val="standardContextual"/>
        </w:rPr>
        <w:t xml:space="preserve">sst den Raum. </w:t>
      </w:r>
      <w:r w:rsidR="00F551A9">
        <w:rPr>
          <w:rFonts w:eastAsia="Aptos" w:cstheme="minorHAnsi"/>
          <w:kern w:val="2"/>
          <w:sz w:val="22"/>
          <w:szCs w:val="22"/>
          <w:lang w:eastAsia="en-US"/>
          <w14:ligatures w14:val="standardContextual"/>
        </w:rPr>
        <w:t>Ihr</w:t>
      </w:r>
      <w:r w:rsidR="00496CDA">
        <w:rPr>
          <w:rFonts w:eastAsia="Aptos" w:cstheme="minorHAnsi"/>
          <w:kern w:val="2"/>
          <w:sz w:val="22"/>
          <w:szCs w:val="22"/>
          <w:lang w:eastAsia="en-US"/>
          <w14:ligatures w14:val="standardContextual"/>
        </w:rPr>
        <w:t xml:space="preserve"> bleibt aber in der Nähe, damit ich </w:t>
      </w:r>
      <w:r w:rsidR="00F551A9">
        <w:rPr>
          <w:rFonts w:eastAsia="Aptos" w:cstheme="minorHAnsi"/>
          <w:kern w:val="2"/>
          <w:sz w:val="22"/>
          <w:szCs w:val="22"/>
          <w:lang w:eastAsia="en-US"/>
          <w14:ligatures w14:val="standardContextual"/>
        </w:rPr>
        <w:t>euch</w:t>
      </w:r>
      <w:r w:rsidR="00496CDA">
        <w:rPr>
          <w:rFonts w:eastAsia="Aptos" w:cstheme="minorHAnsi"/>
          <w:kern w:val="2"/>
          <w:sz w:val="22"/>
          <w:szCs w:val="22"/>
          <w:lang w:eastAsia="en-US"/>
          <w14:ligatures w14:val="standardContextual"/>
        </w:rPr>
        <w:t xml:space="preserve"> zurückholen kann, sollte sich </w:t>
      </w:r>
      <w:r w:rsidR="00F551A9">
        <w:rPr>
          <w:rFonts w:eastAsia="Aptos" w:cstheme="minorHAnsi"/>
          <w:kern w:val="2"/>
          <w:sz w:val="22"/>
          <w:szCs w:val="22"/>
          <w:lang w:eastAsia="en-US"/>
          <w14:ligatures w14:val="standardContextual"/>
        </w:rPr>
        <w:t>euer</w:t>
      </w:r>
      <w:r w:rsidR="00496CDA">
        <w:rPr>
          <w:rFonts w:eastAsia="Aptos" w:cstheme="minorHAnsi"/>
          <w:kern w:val="2"/>
          <w:sz w:val="22"/>
          <w:szCs w:val="22"/>
          <w:lang w:eastAsia="en-US"/>
          <w14:ligatures w14:val="standardContextual"/>
        </w:rPr>
        <w:t xml:space="preserve"> Kind von mir nicht beruhigen lassen. Wenn sich </w:t>
      </w:r>
      <w:r w:rsidR="00F551A9">
        <w:rPr>
          <w:rFonts w:eastAsia="Aptos" w:cstheme="minorHAnsi"/>
          <w:kern w:val="2"/>
          <w:sz w:val="22"/>
          <w:szCs w:val="22"/>
          <w:lang w:eastAsia="en-US"/>
          <w14:ligatures w14:val="standardContextual"/>
        </w:rPr>
        <w:t>euer</w:t>
      </w:r>
      <w:r w:rsidR="00496CDA">
        <w:rPr>
          <w:rFonts w:eastAsia="Aptos" w:cstheme="minorHAnsi"/>
          <w:kern w:val="2"/>
          <w:sz w:val="22"/>
          <w:szCs w:val="22"/>
          <w:lang w:eastAsia="en-US"/>
          <w14:ligatures w14:val="standardContextual"/>
        </w:rPr>
        <w:t xml:space="preserve"> Kind super von mir beruhigen lässt, wird es eher eine kürzere Eingewöhnung sein. Sollte ich </w:t>
      </w:r>
      <w:r w:rsidR="00F551A9">
        <w:rPr>
          <w:rFonts w:eastAsia="Aptos" w:cstheme="minorHAnsi"/>
          <w:kern w:val="2"/>
          <w:sz w:val="22"/>
          <w:szCs w:val="22"/>
          <w:lang w:eastAsia="en-US"/>
          <w14:ligatures w14:val="standardContextual"/>
        </w:rPr>
        <w:t>euch</w:t>
      </w:r>
      <w:r w:rsidR="00496CDA">
        <w:rPr>
          <w:rFonts w:eastAsia="Aptos" w:cstheme="minorHAnsi"/>
          <w:kern w:val="2"/>
          <w:sz w:val="22"/>
          <w:szCs w:val="22"/>
          <w:lang w:eastAsia="en-US"/>
          <w14:ligatures w14:val="standardContextual"/>
        </w:rPr>
        <w:t xml:space="preserve"> zurückholen müssen, wird </w:t>
      </w:r>
      <w:r w:rsidR="00D579AF">
        <w:rPr>
          <w:rFonts w:eastAsia="Aptos" w:cstheme="minorHAnsi"/>
          <w:kern w:val="2"/>
          <w:sz w:val="22"/>
          <w:szCs w:val="22"/>
          <w:lang w:eastAsia="en-US"/>
          <w14:ligatures w14:val="standardContextual"/>
        </w:rPr>
        <w:t>die Eingewöhnung länger dauern. Wir werden dann wieder von Tag 1 beginnen.</w:t>
      </w:r>
    </w:p>
    <w:p w14:paraId="5A7D190C" w14:textId="0E520334" w:rsidR="00C64512" w:rsidRDefault="00C64512" w:rsidP="00D949A3">
      <w:pPr>
        <w:spacing w:after="160" w:line="360" w:lineRule="auto"/>
        <w:jc w:val="both"/>
        <w:rPr>
          <w:rFonts w:eastAsia="Aptos" w:cstheme="minorHAnsi"/>
          <w:kern w:val="2"/>
          <w:sz w:val="22"/>
          <w:szCs w:val="22"/>
          <w:lang w:eastAsia="en-US"/>
          <w14:ligatures w14:val="standardContextual"/>
        </w:rPr>
      </w:pPr>
      <w:r>
        <w:rPr>
          <w:rFonts w:eastAsia="Aptos" w:cstheme="minorHAnsi"/>
          <w:kern w:val="2"/>
          <w:sz w:val="22"/>
          <w:szCs w:val="22"/>
          <w:lang w:eastAsia="en-US"/>
          <w14:ligatures w14:val="standardContextual"/>
        </w:rPr>
        <w:t>Nach erfolgreicher Trennung werden wir d</w:t>
      </w:r>
      <w:r w:rsidR="00DC108C">
        <w:rPr>
          <w:rFonts w:eastAsia="Aptos" w:cstheme="minorHAnsi"/>
          <w:kern w:val="2"/>
          <w:sz w:val="22"/>
          <w:szCs w:val="22"/>
          <w:lang w:eastAsia="en-US"/>
          <w14:ligatures w14:val="standardContextual"/>
        </w:rPr>
        <w:t>as</w:t>
      </w:r>
      <w:r>
        <w:rPr>
          <w:rFonts w:eastAsia="Aptos" w:cstheme="minorHAnsi"/>
          <w:kern w:val="2"/>
          <w:sz w:val="22"/>
          <w:szCs w:val="22"/>
          <w:lang w:eastAsia="en-US"/>
          <w14:ligatures w14:val="standardContextual"/>
        </w:rPr>
        <w:t xml:space="preserve"> auch wieder 2-3 Tage</w:t>
      </w:r>
      <w:r w:rsidR="0065115F">
        <w:rPr>
          <w:rFonts w:eastAsia="Aptos" w:cstheme="minorHAnsi"/>
          <w:kern w:val="2"/>
          <w:sz w:val="22"/>
          <w:szCs w:val="22"/>
          <w:lang w:eastAsia="en-US"/>
          <w14:ligatures w14:val="standardContextual"/>
        </w:rPr>
        <w:t xml:space="preserve"> wiederholen. Dabei werden sich die Trennungszeiten verlängern</w:t>
      </w:r>
      <w:r w:rsidR="003148C0">
        <w:rPr>
          <w:rFonts w:eastAsia="Aptos" w:cstheme="minorHAnsi"/>
          <w:kern w:val="2"/>
          <w:sz w:val="22"/>
          <w:szCs w:val="22"/>
          <w:lang w:eastAsia="en-US"/>
          <w14:ligatures w14:val="standardContextual"/>
        </w:rPr>
        <w:t xml:space="preserve">. Im Beisein von </w:t>
      </w:r>
      <w:r w:rsidR="00F551A9">
        <w:rPr>
          <w:rFonts w:eastAsia="Aptos" w:cstheme="minorHAnsi"/>
          <w:kern w:val="2"/>
          <w:sz w:val="22"/>
          <w:szCs w:val="22"/>
          <w:lang w:eastAsia="en-US"/>
          <w14:ligatures w14:val="standardContextual"/>
        </w:rPr>
        <w:t>euch</w:t>
      </w:r>
      <w:r w:rsidR="003148C0">
        <w:rPr>
          <w:rFonts w:eastAsia="Aptos" w:cstheme="minorHAnsi"/>
          <w:kern w:val="2"/>
          <w:sz w:val="22"/>
          <w:szCs w:val="22"/>
          <w:lang w:eastAsia="en-US"/>
          <w14:ligatures w14:val="standardContextual"/>
        </w:rPr>
        <w:t xml:space="preserve">, werde ich das Wickeln </w:t>
      </w:r>
      <w:r w:rsidR="0015268C">
        <w:rPr>
          <w:rFonts w:eastAsia="Aptos" w:cstheme="minorHAnsi"/>
          <w:kern w:val="2"/>
          <w:sz w:val="22"/>
          <w:szCs w:val="22"/>
          <w:lang w:eastAsia="en-US"/>
          <w14:ligatures w14:val="standardContextual"/>
        </w:rPr>
        <w:t xml:space="preserve">und andere Alltagshandlungen </w:t>
      </w:r>
      <w:r w:rsidR="003148C0">
        <w:rPr>
          <w:rFonts w:eastAsia="Aptos" w:cstheme="minorHAnsi"/>
          <w:kern w:val="2"/>
          <w:sz w:val="22"/>
          <w:szCs w:val="22"/>
          <w:lang w:eastAsia="en-US"/>
          <w14:ligatures w14:val="standardContextual"/>
        </w:rPr>
        <w:t xml:space="preserve">übernehmen. </w:t>
      </w:r>
    </w:p>
    <w:p w14:paraId="45EB770B" w14:textId="2402970E" w:rsidR="00A442D3" w:rsidRDefault="00A442D3" w:rsidP="00D949A3">
      <w:pPr>
        <w:spacing w:after="160" w:line="360" w:lineRule="auto"/>
        <w:jc w:val="both"/>
        <w:rPr>
          <w:rFonts w:eastAsia="Aptos" w:cstheme="minorHAnsi"/>
          <w:kern w:val="2"/>
          <w:sz w:val="22"/>
          <w:szCs w:val="22"/>
          <w:lang w:eastAsia="en-US"/>
          <w14:ligatures w14:val="standardContextual"/>
        </w:rPr>
      </w:pPr>
      <w:r>
        <w:rPr>
          <w:rFonts w:eastAsia="Aptos" w:cstheme="minorHAnsi"/>
          <w:kern w:val="2"/>
          <w:sz w:val="22"/>
          <w:szCs w:val="22"/>
          <w:lang w:eastAsia="en-US"/>
          <w14:ligatures w14:val="standardContextual"/>
        </w:rPr>
        <w:t xml:space="preserve">Die Eingewöhnung ist abgeschlossen, wenn sich </w:t>
      </w:r>
      <w:r w:rsidR="00401DDE">
        <w:rPr>
          <w:rFonts w:eastAsia="Aptos" w:cstheme="minorHAnsi"/>
          <w:kern w:val="2"/>
          <w:sz w:val="22"/>
          <w:szCs w:val="22"/>
          <w:lang w:eastAsia="en-US"/>
          <w14:ligatures w14:val="standardContextual"/>
        </w:rPr>
        <w:t>euer</w:t>
      </w:r>
      <w:r>
        <w:rPr>
          <w:rFonts w:eastAsia="Aptos" w:cstheme="minorHAnsi"/>
          <w:kern w:val="2"/>
          <w:sz w:val="22"/>
          <w:szCs w:val="22"/>
          <w:lang w:eastAsia="en-US"/>
          <w14:ligatures w14:val="standardContextual"/>
        </w:rPr>
        <w:t xml:space="preserve"> Kind von mir beruhigen lässt, sich wohlfühlt</w:t>
      </w:r>
      <w:r w:rsidR="00947989">
        <w:rPr>
          <w:rFonts w:eastAsia="Aptos" w:cstheme="minorHAnsi"/>
          <w:kern w:val="2"/>
          <w:sz w:val="22"/>
          <w:szCs w:val="22"/>
          <w:lang w:eastAsia="en-US"/>
          <w14:ligatures w14:val="standardContextual"/>
        </w:rPr>
        <w:t>,</w:t>
      </w:r>
      <w:r>
        <w:rPr>
          <w:rFonts w:eastAsia="Aptos" w:cstheme="minorHAnsi"/>
          <w:kern w:val="2"/>
          <w:sz w:val="22"/>
          <w:szCs w:val="22"/>
          <w:lang w:eastAsia="en-US"/>
          <w14:ligatures w14:val="standardContextual"/>
        </w:rPr>
        <w:t xml:space="preserve"> das auch ausdrücken kann</w:t>
      </w:r>
      <w:r w:rsidR="00020622">
        <w:rPr>
          <w:rFonts w:eastAsia="Aptos" w:cstheme="minorHAnsi"/>
          <w:kern w:val="2"/>
          <w:sz w:val="22"/>
          <w:szCs w:val="22"/>
          <w:lang w:eastAsia="en-US"/>
          <w14:ligatures w14:val="standardContextual"/>
        </w:rPr>
        <w:t xml:space="preserve"> und</w:t>
      </w:r>
      <w:r>
        <w:rPr>
          <w:rFonts w:eastAsia="Aptos" w:cstheme="minorHAnsi"/>
          <w:kern w:val="2"/>
          <w:sz w:val="22"/>
          <w:szCs w:val="22"/>
          <w:lang w:eastAsia="en-US"/>
          <w14:ligatures w14:val="standardContextual"/>
        </w:rPr>
        <w:t xml:space="preserve"> wenn es sozial integriert ist</w:t>
      </w:r>
      <w:r w:rsidR="00933DC1">
        <w:rPr>
          <w:rFonts w:eastAsia="Aptos" w:cstheme="minorHAnsi"/>
          <w:kern w:val="2"/>
          <w:sz w:val="22"/>
          <w:szCs w:val="22"/>
          <w:lang w:eastAsia="en-US"/>
          <w14:ligatures w14:val="standardContextual"/>
        </w:rPr>
        <w:t xml:space="preserve">. Es sollte zudem auch </w:t>
      </w:r>
      <w:r w:rsidR="00933DC1">
        <w:rPr>
          <w:rFonts w:eastAsia="Aptos" w:cstheme="minorHAnsi"/>
          <w:kern w:val="2"/>
          <w:sz w:val="22"/>
          <w:szCs w:val="22"/>
          <w:lang w:eastAsia="en-US"/>
          <w14:ligatures w14:val="standardContextual"/>
        </w:rPr>
        <w:lastRenderedPageBreak/>
        <w:t xml:space="preserve">Bildungsangebote annehmen </w:t>
      </w:r>
      <w:r w:rsidR="00EA6634">
        <w:rPr>
          <w:rFonts w:eastAsia="Aptos" w:cstheme="minorHAnsi"/>
          <w:kern w:val="2"/>
          <w:sz w:val="22"/>
          <w:szCs w:val="22"/>
          <w:lang w:eastAsia="en-US"/>
          <w14:ligatures w14:val="standardContextual"/>
        </w:rPr>
        <w:t>können.</w:t>
      </w:r>
      <w:r w:rsidR="00C04E23" w:rsidRPr="00C04E23">
        <w:rPr>
          <w:rFonts w:eastAsia="Aptos" w:cstheme="minorHAnsi"/>
          <w:kern w:val="2"/>
          <w:sz w:val="22"/>
          <w:szCs w:val="22"/>
          <w:lang w:eastAsia="en-US"/>
          <w14:ligatures w14:val="standardContextual"/>
        </w:rPr>
        <w:t xml:space="preserve"> </w:t>
      </w:r>
      <w:r w:rsidR="00C04E23">
        <w:rPr>
          <w:rFonts w:eastAsia="Aptos" w:cstheme="minorHAnsi"/>
          <w:kern w:val="2"/>
          <w:sz w:val="22"/>
          <w:szCs w:val="22"/>
          <w:lang w:eastAsia="en-US"/>
          <w14:ligatures w14:val="standardContextual"/>
        </w:rPr>
        <w:t xml:space="preserve">Nach ca. zwei Wochen </w:t>
      </w:r>
      <w:r w:rsidR="009A6E9A">
        <w:rPr>
          <w:rFonts w:eastAsia="Aptos" w:cstheme="minorHAnsi"/>
          <w:kern w:val="2"/>
          <w:sz w:val="22"/>
          <w:szCs w:val="22"/>
          <w:lang w:eastAsia="en-US"/>
          <w14:ligatures w14:val="standardContextual"/>
        </w:rPr>
        <w:t>probieren</w:t>
      </w:r>
      <w:r w:rsidR="00C04E23">
        <w:rPr>
          <w:rFonts w:eastAsia="Aptos" w:cstheme="minorHAnsi"/>
          <w:kern w:val="2"/>
          <w:sz w:val="22"/>
          <w:szCs w:val="22"/>
          <w:lang w:eastAsia="en-US"/>
          <w14:ligatures w14:val="standardContextual"/>
        </w:rPr>
        <w:t xml:space="preserve"> wir erste Schlafversuche aus.</w:t>
      </w:r>
    </w:p>
    <w:p w14:paraId="045258D7" w14:textId="6BC8B784" w:rsidR="00EA6634" w:rsidRPr="00D949A3" w:rsidRDefault="00041B9B" w:rsidP="00D949A3">
      <w:pPr>
        <w:spacing w:after="160" w:line="360" w:lineRule="auto"/>
        <w:jc w:val="both"/>
        <w:rPr>
          <w:rFonts w:eastAsia="Aptos" w:cstheme="minorHAnsi"/>
          <w:kern w:val="2"/>
          <w:sz w:val="22"/>
          <w:szCs w:val="22"/>
          <w:lang w:eastAsia="en-US"/>
          <w14:ligatures w14:val="standardContextual"/>
        </w:rPr>
      </w:pPr>
      <w:r>
        <w:rPr>
          <w:rFonts w:eastAsia="Aptos" w:cstheme="minorHAnsi"/>
          <w:kern w:val="2"/>
          <w:sz w:val="22"/>
          <w:szCs w:val="22"/>
          <w:lang w:eastAsia="en-US"/>
          <w14:ligatures w14:val="standardContextual"/>
        </w:rPr>
        <w:t>Die</w:t>
      </w:r>
      <w:r w:rsidR="00EA6634">
        <w:rPr>
          <w:rFonts w:eastAsia="Aptos" w:cstheme="minorHAnsi"/>
          <w:kern w:val="2"/>
          <w:sz w:val="22"/>
          <w:szCs w:val="22"/>
          <w:lang w:eastAsia="en-US"/>
          <w14:ligatures w14:val="standardContextual"/>
        </w:rPr>
        <w:t xml:space="preserve"> Eingewöhnung</w:t>
      </w:r>
      <w:r w:rsidR="009A6E9A">
        <w:rPr>
          <w:rFonts w:eastAsia="Aptos" w:cstheme="minorHAnsi"/>
          <w:kern w:val="2"/>
          <w:sz w:val="22"/>
          <w:szCs w:val="22"/>
          <w:lang w:eastAsia="en-US"/>
          <w14:ligatures w14:val="standardContextual"/>
        </w:rPr>
        <w:t>szeit</w:t>
      </w:r>
      <w:r w:rsidR="00EA6634">
        <w:rPr>
          <w:rFonts w:eastAsia="Aptos" w:cstheme="minorHAnsi"/>
          <w:kern w:val="2"/>
          <w:sz w:val="22"/>
          <w:szCs w:val="22"/>
          <w:lang w:eastAsia="en-US"/>
          <w14:ligatures w14:val="standardContextual"/>
        </w:rPr>
        <w:t xml:space="preserve"> kann zwischen </w:t>
      </w:r>
      <w:r w:rsidR="00C04E23">
        <w:rPr>
          <w:rFonts w:eastAsia="Aptos" w:cstheme="minorHAnsi"/>
          <w:kern w:val="2"/>
          <w:sz w:val="22"/>
          <w:szCs w:val="22"/>
          <w:lang w:eastAsia="en-US"/>
          <w14:ligatures w14:val="standardContextual"/>
        </w:rPr>
        <w:t>zwei</w:t>
      </w:r>
      <w:r w:rsidR="00EA6634">
        <w:rPr>
          <w:rFonts w:eastAsia="Aptos" w:cstheme="minorHAnsi"/>
          <w:kern w:val="2"/>
          <w:sz w:val="22"/>
          <w:szCs w:val="22"/>
          <w:lang w:eastAsia="en-US"/>
          <w14:ligatures w14:val="standardContextual"/>
        </w:rPr>
        <w:t xml:space="preserve"> und </w:t>
      </w:r>
      <w:r w:rsidR="00C04E23">
        <w:rPr>
          <w:rFonts w:eastAsia="Aptos" w:cstheme="minorHAnsi"/>
          <w:kern w:val="2"/>
          <w:sz w:val="22"/>
          <w:szCs w:val="22"/>
          <w:lang w:eastAsia="en-US"/>
          <w14:ligatures w14:val="standardContextual"/>
        </w:rPr>
        <w:t>acht</w:t>
      </w:r>
      <w:r w:rsidR="00EA6634">
        <w:rPr>
          <w:rFonts w:eastAsia="Aptos" w:cstheme="minorHAnsi"/>
          <w:kern w:val="2"/>
          <w:sz w:val="22"/>
          <w:szCs w:val="22"/>
          <w:lang w:eastAsia="en-US"/>
          <w14:ligatures w14:val="standardContextual"/>
        </w:rPr>
        <w:t xml:space="preserve"> Wochen betragen. Ganz wichtig ist es, einen Background zu haben, sollte es </w:t>
      </w:r>
      <w:r>
        <w:rPr>
          <w:rFonts w:eastAsia="Aptos" w:cstheme="minorHAnsi"/>
          <w:kern w:val="2"/>
          <w:sz w:val="22"/>
          <w:szCs w:val="22"/>
          <w:lang w:eastAsia="en-US"/>
          <w14:ligatures w14:val="standardContextual"/>
        </w:rPr>
        <w:t>doch</w:t>
      </w:r>
      <w:r w:rsidR="00EA6634">
        <w:rPr>
          <w:rFonts w:eastAsia="Aptos" w:cstheme="minorHAnsi"/>
          <w:kern w:val="2"/>
          <w:sz w:val="22"/>
          <w:szCs w:val="22"/>
          <w:lang w:eastAsia="en-US"/>
          <w14:ligatures w14:val="standardContextual"/>
        </w:rPr>
        <w:t xml:space="preserve"> länger dauern. </w:t>
      </w:r>
      <w:r w:rsidR="00C73F75">
        <w:rPr>
          <w:rFonts w:eastAsia="Aptos" w:cstheme="minorHAnsi"/>
          <w:kern w:val="2"/>
          <w:sz w:val="22"/>
          <w:szCs w:val="22"/>
          <w:lang w:eastAsia="en-US"/>
          <w14:ligatures w14:val="standardContextual"/>
        </w:rPr>
        <w:t xml:space="preserve">Wenn </w:t>
      </w:r>
      <w:r w:rsidR="00020622">
        <w:rPr>
          <w:rFonts w:eastAsia="Aptos" w:cstheme="minorHAnsi"/>
          <w:kern w:val="2"/>
          <w:sz w:val="22"/>
          <w:szCs w:val="22"/>
          <w:lang w:eastAsia="en-US"/>
          <w14:ligatures w14:val="standardContextual"/>
        </w:rPr>
        <w:t>ihr</w:t>
      </w:r>
      <w:r w:rsidR="00C73F75">
        <w:rPr>
          <w:rFonts w:eastAsia="Aptos" w:cstheme="minorHAnsi"/>
          <w:kern w:val="2"/>
          <w:sz w:val="22"/>
          <w:szCs w:val="22"/>
          <w:lang w:eastAsia="en-US"/>
          <w14:ligatures w14:val="standardContextual"/>
        </w:rPr>
        <w:t xml:space="preserve"> Zeitdruck ha</w:t>
      </w:r>
      <w:r w:rsidR="00020622">
        <w:rPr>
          <w:rFonts w:eastAsia="Aptos" w:cstheme="minorHAnsi"/>
          <w:kern w:val="2"/>
          <w:sz w:val="22"/>
          <w:szCs w:val="22"/>
          <w:lang w:eastAsia="en-US"/>
          <w14:ligatures w14:val="standardContextual"/>
        </w:rPr>
        <w:t>b</w:t>
      </w:r>
      <w:r w:rsidR="00C73F75">
        <w:rPr>
          <w:rFonts w:eastAsia="Aptos" w:cstheme="minorHAnsi"/>
          <w:kern w:val="2"/>
          <w:sz w:val="22"/>
          <w:szCs w:val="22"/>
          <w:lang w:eastAsia="en-US"/>
          <w14:ligatures w14:val="standardContextual"/>
        </w:rPr>
        <w:t xml:space="preserve">t, merkt es </w:t>
      </w:r>
      <w:r w:rsidR="00020622">
        <w:rPr>
          <w:rFonts w:eastAsia="Aptos" w:cstheme="minorHAnsi"/>
          <w:kern w:val="2"/>
          <w:sz w:val="22"/>
          <w:szCs w:val="22"/>
          <w:lang w:eastAsia="en-US"/>
          <w14:ligatures w14:val="standardContextual"/>
        </w:rPr>
        <w:t>euer</w:t>
      </w:r>
      <w:r w:rsidR="00C73F75">
        <w:rPr>
          <w:rFonts w:eastAsia="Aptos" w:cstheme="minorHAnsi"/>
          <w:kern w:val="2"/>
          <w:sz w:val="22"/>
          <w:szCs w:val="22"/>
          <w:lang w:eastAsia="en-US"/>
          <w14:ligatures w14:val="standardContextual"/>
        </w:rPr>
        <w:t xml:space="preserve"> Kind</w:t>
      </w:r>
      <w:r w:rsidR="00A9106E">
        <w:rPr>
          <w:rFonts w:eastAsia="Aptos" w:cstheme="minorHAnsi"/>
          <w:kern w:val="2"/>
          <w:sz w:val="22"/>
          <w:szCs w:val="22"/>
          <w:lang w:eastAsia="en-US"/>
          <w14:ligatures w14:val="standardContextual"/>
        </w:rPr>
        <w:t xml:space="preserve">, da ihr es unbewusst </w:t>
      </w:r>
      <w:r w:rsidR="00C04E23">
        <w:rPr>
          <w:rFonts w:eastAsia="Aptos" w:cstheme="minorHAnsi"/>
          <w:kern w:val="2"/>
          <w:sz w:val="22"/>
          <w:szCs w:val="22"/>
          <w:lang w:eastAsia="en-US"/>
          <w14:ligatures w14:val="standardContextual"/>
        </w:rPr>
        <w:t>vermittelt</w:t>
      </w:r>
      <w:r w:rsidR="00C73F75">
        <w:rPr>
          <w:rFonts w:eastAsia="Aptos" w:cstheme="minorHAnsi"/>
          <w:kern w:val="2"/>
          <w:sz w:val="22"/>
          <w:szCs w:val="22"/>
          <w:lang w:eastAsia="en-US"/>
          <w14:ligatures w14:val="standardContextual"/>
        </w:rPr>
        <w:t xml:space="preserve"> und es </w:t>
      </w:r>
      <w:r w:rsidR="00BE7033">
        <w:rPr>
          <w:rFonts w:eastAsia="Aptos" w:cstheme="minorHAnsi"/>
          <w:kern w:val="2"/>
          <w:sz w:val="22"/>
          <w:szCs w:val="22"/>
          <w:lang w:eastAsia="en-US"/>
          <w14:ligatures w14:val="standardContextual"/>
        </w:rPr>
        <w:t>kann</w:t>
      </w:r>
      <w:r w:rsidR="00C73F75">
        <w:rPr>
          <w:rFonts w:eastAsia="Aptos" w:cstheme="minorHAnsi"/>
          <w:kern w:val="2"/>
          <w:sz w:val="22"/>
          <w:szCs w:val="22"/>
          <w:lang w:eastAsia="en-US"/>
          <w14:ligatures w14:val="standardContextual"/>
        </w:rPr>
        <w:t xml:space="preserve"> sich in die Länge ziehen</w:t>
      </w:r>
      <w:r w:rsidR="00BB2380">
        <w:rPr>
          <w:rFonts w:eastAsia="Aptos" w:cstheme="minorHAnsi"/>
          <w:kern w:val="2"/>
          <w:sz w:val="22"/>
          <w:szCs w:val="22"/>
          <w:lang w:eastAsia="en-US"/>
          <w14:ligatures w14:val="standardContextual"/>
        </w:rPr>
        <w:t xml:space="preserve">. </w:t>
      </w:r>
      <w:r w:rsidR="005C713E">
        <w:rPr>
          <w:rFonts w:eastAsia="Aptos" w:cstheme="minorHAnsi"/>
          <w:kern w:val="2"/>
          <w:sz w:val="22"/>
          <w:szCs w:val="22"/>
          <w:lang w:eastAsia="en-US"/>
          <w14:ligatures w14:val="standardContextual"/>
        </w:rPr>
        <w:t xml:space="preserve">Wenn euer Kind noch nicht </w:t>
      </w:r>
      <w:r w:rsidR="00F868B7">
        <w:rPr>
          <w:rFonts w:eastAsia="Aptos" w:cstheme="minorHAnsi"/>
          <w:kern w:val="2"/>
          <w:sz w:val="22"/>
          <w:szCs w:val="22"/>
          <w:lang w:eastAsia="en-US"/>
          <w14:ligatures w14:val="standardContextual"/>
        </w:rPr>
        <w:t>so weit</w:t>
      </w:r>
      <w:r w:rsidR="005C713E">
        <w:rPr>
          <w:rFonts w:eastAsia="Aptos" w:cstheme="minorHAnsi"/>
          <w:kern w:val="2"/>
          <w:sz w:val="22"/>
          <w:szCs w:val="22"/>
          <w:lang w:eastAsia="en-US"/>
          <w14:ligatures w14:val="standardContextual"/>
        </w:rPr>
        <w:t xml:space="preserve"> ist,</w:t>
      </w:r>
      <w:r w:rsidR="00BB2380">
        <w:rPr>
          <w:rFonts w:eastAsia="Aptos" w:cstheme="minorHAnsi"/>
          <w:kern w:val="2"/>
          <w:sz w:val="22"/>
          <w:szCs w:val="22"/>
          <w:lang w:eastAsia="en-US"/>
          <w14:ligatures w14:val="standardContextual"/>
        </w:rPr>
        <w:t xml:space="preserve"> </w:t>
      </w:r>
      <w:r w:rsidR="00CA04CD">
        <w:rPr>
          <w:rFonts w:eastAsia="Aptos" w:cstheme="minorHAnsi"/>
          <w:kern w:val="2"/>
          <w:sz w:val="22"/>
          <w:szCs w:val="22"/>
          <w:lang w:eastAsia="en-US"/>
          <w14:ligatures w14:val="standardContextual"/>
        </w:rPr>
        <w:t>werden wir die Eingewöhnung zu einem späteren Zeitpunkt erneut starten</w:t>
      </w:r>
      <w:r w:rsidR="00AD3A61">
        <w:rPr>
          <w:rFonts w:eastAsia="Aptos" w:cstheme="minorHAnsi"/>
          <w:kern w:val="2"/>
          <w:sz w:val="22"/>
          <w:szCs w:val="22"/>
          <w:lang w:eastAsia="en-US"/>
          <w14:ligatures w14:val="standardContextual"/>
        </w:rPr>
        <w:t>.</w:t>
      </w:r>
    </w:p>
    <w:p w14:paraId="35D7E035" w14:textId="158EDEED" w:rsidR="00245E02" w:rsidRDefault="00245E02" w:rsidP="00245E02">
      <w:pPr>
        <w:pStyle w:val="berschrift2"/>
        <w:spacing w:line="360" w:lineRule="auto"/>
      </w:pPr>
      <w:bookmarkStart w:id="11" w:name="_Toc171334024"/>
      <w:r>
        <w:t>Eltern- und Erziehungspartnerschaft</w:t>
      </w:r>
      <w:bookmarkEnd w:id="11"/>
    </w:p>
    <w:p w14:paraId="3115927B" w14:textId="49ED2618" w:rsidR="000C3D39" w:rsidRDefault="000F5B92" w:rsidP="00073338">
      <w:pPr>
        <w:spacing w:line="360" w:lineRule="auto"/>
        <w:jc w:val="both"/>
        <w:rPr>
          <w:sz w:val="22"/>
          <w:szCs w:val="22"/>
        </w:rPr>
      </w:pPr>
      <w:r w:rsidRPr="000F5B92">
        <w:rPr>
          <w:sz w:val="22"/>
          <w:szCs w:val="22"/>
        </w:rPr>
        <w:t xml:space="preserve">Eine gute Eltern- und Erziehungspartnerschaft liegt mir sehr am Herzen, denn die Zusammenarbeit zwischen </w:t>
      </w:r>
      <w:r w:rsidR="000444A6">
        <w:rPr>
          <w:sz w:val="22"/>
          <w:szCs w:val="22"/>
        </w:rPr>
        <w:t>euch</w:t>
      </w:r>
      <w:r w:rsidRPr="000F5B92">
        <w:rPr>
          <w:sz w:val="22"/>
          <w:szCs w:val="22"/>
        </w:rPr>
        <w:t xml:space="preserve"> und </w:t>
      </w:r>
      <w:r>
        <w:rPr>
          <w:sz w:val="22"/>
          <w:szCs w:val="22"/>
        </w:rPr>
        <w:t>mir</w:t>
      </w:r>
      <w:r w:rsidRPr="000F5B92">
        <w:rPr>
          <w:sz w:val="22"/>
          <w:szCs w:val="22"/>
        </w:rPr>
        <w:t xml:space="preserve"> ist die Basis </w:t>
      </w:r>
      <w:r w:rsidR="006E6334">
        <w:rPr>
          <w:sz w:val="22"/>
          <w:szCs w:val="22"/>
        </w:rPr>
        <w:t>m</w:t>
      </w:r>
      <w:r w:rsidRPr="000F5B92">
        <w:rPr>
          <w:sz w:val="22"/>
          <w:szCs w:val="22"/>
        </w:rPr>
        <w:t xml:space="preserve">einer qualitativ </w:t>
      </w:r>
      <w:r w:rsidR="006E6334">
        <w:rPr>
          <w:sz w:val="22"/>
          <w:szCs w:val="22"/>
        </w:rPr>
        <w:t>hochwertigen</w:t>
      </w:r>
      <w:r w:rsidRPr="000F5B92">
        <w:rPr>
          <w:sz w:val="22"/>
          <w:szCs w:val="22"/>
        </w:rPr>
        <w:t xml:space="preserve"> Arbeit am Kind. </w:t>
      </w:r>
      <w:r>
        <w:rPr>
          <w:sz w:val="22"/>
          <w:szCs w:val="22"/>
        </w:rPr>
        <w:t xml:space="preserve"> Gerade deshalb ist mir e</w:t>
      </w:r>
      <w:r w:rsidRPr="000F5B92">
        <w:rPr>
          <w:sz w:val="22"/>
          <w:szCs w:val="22"/>
        </w:rPr>
        <w:t>ine vertrauensvolle, offene und ehrliche Atmosphäre besonders wichtig.</w:t>
      </w:r>
      <w:r w:rsidR="000C3D39" w:rsidRPr="000C3D39">
        <w:rPr>
          <w:sz w:val="22"/>
          <w:szCs w:val="22"/>
        </w:rPr>
        <w:t xml:space="preserve"> </w:t>
      </w:r>
    </w:p>
    <w:p w14:paraId="6BE19145" w14:textId="32878AA6" w:rsidR="00985982" w:rsidRDefault="00985982" w:rsidP="00073338">
      <w:pPr>
        <w:spacing w:line="360" w:lineRule="auto"/>
        <w:jc w:val="both"/>
        <w:rPr>
          <w:sz w:val="22"/>
          <w:szCs w:val="22"/>
        </w:rPr>
      </w:pPr>
      <w:r>
        <w:rPr>
          <w:sz w:val="22"/>
          <w:szCs w:val="22"/>
        </w:rPr>
        <w:t xml:space="preserve">Durch unsere Tür- und Angelgespräche </w:t>
      </w:r>
      <w:r w:rsidR="004F6733">
        <w:rPr>
          <w:sz w:val="22"/>
          <w:szCs w:val="22"/>
        </w:rPr>
        <w:t xml:space="preserve">kann ein aktiver Austausch zustande kommen. So </w:t>
      </w:r>
      <w:r w:rsidR="001674F1">
        <w:rPr>
          <w:sz w:val="22"/>
          <w:szCs w:val="22"/>
        </w:rPr>
        <w:t>hab</w:t>
      </w:r>
      <w:r w:rsidR="00D57BEB">
        <w:rPr>
          <w:sz w:val="22"/>
          <w:szCs w:val="22"/>
        </w:rPr>
        <w:t>t ihr al</w:t>
      </w:r>
      <w:r w:rsidR="004971E9">
        <w:rPr>
          <w:sz w:val="22"/>
          <w:szCs w:val="22"/>
        </w:rPr>
        <w:t xml:space="preserve">s Eltern </w:t>
      </w:r>
      <w:r w:rsidR="001674F1">
        <w:rPr>
          <w:sz w:val="22"/>
          <w:szCs w:val="22"/>
        </w:rPr>
        <w:t xml:space="preserve">und ich die gleichen Informationen und einer guten Zusammenarbeit steht nichts mehr im Wege. </w:t>
      </w:r>
      <w:r w:rsidR="008F5C64">
        <w:rPr>
          <w:sz w:val="22"/>
          <w:szCs w:val="22"/>
        </w:rPr>
        <w:t>Mein Wunsch ist es</w:t>
      </w:r>
      <w:r w:rsidR="000A2F93">
        <w:rPr>
          <w:sz w:val="22"/>
          <w:szCs w:val="22"/>
        </w:rPr>
        <w:t xml:space="preserve"> über Veränderungen oder wichtige Ereignisse in der Familie informiert werden, damit ich gezielt auf das Kind eingehen kann. </w:t>
      </w:r>
    </w:p>
    <w:p w14:paraId="00D1CB7F" w14:textId="236C112C" w:rsidR="001674F1" w:rsidRDefault="00DA36A3" w:rsidP="00073338">
      <w:pPr>
        <w:spacing w:line="360" w:lineRule="auto"/>
        <w:jc w:val="both"/>
        <w:rPr>
          <w:sz w:val="22"/>
          <w:szCs w:val="22"/>
        </w:rPr>
      </w:pPr>
      <w:r>
        <w:rPr>
          <w:sz w:val="22"/>
          <w:szCs w:val="22"/>
        </w:rPr>
        <w:t>Z</w:t>
      </w:r>
      <w:r w:rsidR="001542A6">
        <w:rPr>
          <w:sz w:val="22"/>
          <w:szCs w:val="22"/>
        </w:rPr>
        <w:t xml:space="preserve">weimal im Jahr </w:t>
      </w:r>
      <w:r>
        <w:rPr>
          <w:sz w:val="22"/>
          <w:szCs w:val="22"/>
        </w:rPr>
        <w:t>gibt</w:t>
      </w:r>
      <w:r w:rsidR="001542A6">
        <w:rPr>
          <w:sz w:val="22"/>
          <w:szCs w:val="22"/>
        </w:rPr>
        <w:t xml:space="preserve"> einen Elternabend</w:t>
      </w:r>
      <w:r w:rsidR="00FB5419">
        <w:rPr>
          <w:sz w:val="22"/>
          <w:szCs w:val="22"/>
        </w:rPr>
        <w:t>,</w:t>
      </w:r>
      <w:r w:rsidR="001542A6">
        <w:rPr>
          <w:sz w:val="22"/>
          <w:szCs w:val="22"/>
        </w:rPr>
        <w:t xml:space="preserve"> sowie ein bis zwei Elterngespräche. Auf Wunsch können wir uns a</w:t>
      </w:r>
      <w:r w:rsidR="00774BF4">
        <w:rPr>
          <w:sz w:val="22"/>
          <w:szCs w:val="22"/>
        </w:rPr>
        <w:t>uch gern bei Bedarf</w:t>
      </w:r>
      <w:r w:rsidR="001542A6">
        <w:rPr>
          <w:sz w:val="22"/>
          <w:szCs w:val="22"/>
        </w:rPr>
        <w:t xml:space="preserve"> zusammensetzen.</w:t>
      </w:r>
    </w:p>
    <w:p w14:paraId="42EF8E59" w14:textId="75ED3E7D" w:rsidR="0017098E" w:rsidRDefault="001542A6" w:rsidP="00073338">
      <w:pPr>
        <w:spacing w:line="360" w:lineRule="auto"/>
        <w:jc w:val="both"/>
        <w:rPr>
          <w:sz w:val="22"/>
          <w:szCs w:val="22"/>
        </w:rPr>
      </w:pPr>
      <w:r>
        <w:rPr>
          <w:sz w:val="22"/>
          <w:szCs w:val="22"/>
        </w:rPr>
        <w:t xml:space="preserve">Im Flur </w:t>
      </w:r>
      <w:r w:rsidR="006A5D3D">
        <w:rPr>
          <w:sz w:val="22"/>
          <w:szCs w:val="22"/>
        </w:rPr>
        <w:t>und auf meiner Homepage werde ich über Ausflüge</w:t>
      </w:r>
      <w:r w:rsidR="00E95AEA">
        <w:rPr>
          <w:sz w:val="22"/>
          <w:szCs w:val="22"/>
        </w:rPr>
        <w:t xml:space="preserve">, </w:t>
      </w:r>
      <w:r w:rsidR="006A5D3D">
        <w:rPr>
          <w:sz w:val="22"/>
          <w:szCs w:val="22"/>
        </w:rPr>
        <w:t>Aktionen</w:t>
      </w:r>
      <w:r w:rsidR="00E95AEA">
        <w:rPr>
          <w:sz w:val="22"/>
          <w:szCs w:val="22"/>
        </w:rPr>
        <w:t xml:space="preserve"> und kleine </w:t>
      </w:r>
      <w:r w:rsidR="0017098E">
        <w:rPr>
          <w:sz w:val="22"/>
          <w:szCs w:val="22"/>
        </w:rPr>
        <w:t>Projekte</w:t>
      </w:r>
      <w:r w:rsidR="006A5D3D">
        <w:rPr>
          <w:sz w:val="22"/>
          <w:szCs w:val="22"/>
        </w:rPr>
        <w:t xml:space="preserve"> berichten. Damit möchte ich meine Arbeit als Erzieherin und Kinder</w:t>
      </w:r>
      <w:r w:rsidR="002F5736">
        <w:rPr>
          <w:sz w:val="22"/>
          <w:szCs w:val="22"/>
        </w:rPr>
        <w:t>tagespflegeperson transparent gestalten.</w:t>
      </w:r>
    </w:p>
    <w:p w14:paraId="514F2BF4" w14:textId="77777777" w:rsidR="00ED765E" w:rsidRDefault="00ED765E" w:rsidP="00073338">
      <w:pPr>
        <w:spacing w:line="360" w:lineRule="auto"/>
        <w:jc w:val="both"/>
        <w:rPr>
          <w:sz w:val="22"/>
          <w:szCs w:val="22"/>
        </w:rPr>
      </w:pPr>
    </w:p>
    <w:p w14:paraId="4CB57014" w14:textId="6138DF7B" w:rsidR="0016585F" w:rsidRDefault="0016585F" w:rsidP="00EC150A">
      <w:pPr>
        <w:pStyle w:val="berschrift2"/>
        <w:tabs>
          <w:tab w:val="left" w:pos="4543"/>
        </w:tabs>
        <w:spacing w:line="360" w:lineRule="auto"/>
      </w:pPr>
      <w:bookmarkStart w:id="12" w:name="_Toc171334025"/>
      <w:r>
        <w:t>Förderung der Bildungsbereiche</w:t>
      </w:r>
      <w:r w:rsidR="004D476E">
        <w:rPr>
          <w:rStyle w:val="Funotenzeichen"/>
        </w:rPr>
        <w:footnoteReference w:id="4"/>
      </w:r>
      <w:bookmarkEnd w:id="12"/>
      <w:r w:rsidR="00EC150A">
        <w:tab/>
      </w:r>
    </w:p>
    <w:p w14:paraId="75DBE3AB" w14:textId="77777777" w:rsidR="00EC150A" w:rsidRPr="00EC150A" w:rsidRDefault="00EC150A" w:rsidP="00EC150A"/>
    <w:p w14:paraId="1AAB00B9" w14:textId="4DE157C6" w:rsidR="007F566C" w:rsidRDefault="007F566C" w:rsidP="00EC150A">
      <w:pPr>
        <w:spacing w:line="360" w:lineRule="auto"/>
        <w:jc w:val="center"/>
        <w:rPr>
          <w:sz w:val="22"/>
          <w:szCs w:val="22"/>
        </w:rPr>
      </w:pPr>
      <w:r w:rsidRPr="00EC150A">
        <w:rPr>
          <w:color w:val="244583" w:themeColor="accent2" w:themeShade="80"/>
          <w:sz w:val="24"/>
          <w:szCs w:val="24"/>
        </w:rPr>
        <w:t>„Lernen ist Erfahrung. Alles andere ist einfach nur Information.“</w:t>
      </w:r>
      <w:r>
        <w:rPr>
          <w:sz w:val="22"/>
          <w:szCs w:val="22"/>
        </w:rPr>
        <w:t xml:space="preserve"> </w:t>
      </w:r>
      <w:r w:rsidR="00EC150A">
        <w:rPr>
          <w:sz w:val="22"/>
          <w:szCs w:val="22"/>
        </w:rPr>
        <w:br/>
      </w:r>
      <w:r w:rsidRPr="007F566C">
        <w:rPr>
          <w:sz w:val="16"/>
          <w:szCs w:val="16"/>
        </w:rPr>
        <w:t>(Zitat von Albert Einstein)</w:t>
      </w:r>
      <w:r>
        <w:rPr>
          <w:rStyle w:val="Funotenzeichen"/>
          <w:sz w:val="16"/>
          <w:szCs w:val="16"/>
        </w:rPr>
        <w:footnoteReference w:id="5"/>
      </w:r>
    </w:p>
    <w:p w14:paraId="6D6EC751" w14:textId="77777777" w:rsidR="00EC150A" w:rsidRDefault="00EC150A" w:rsidP="00073338">
      <w:pPr>
        <w:spacing w:line="360" w:lineRule="auto"/>
        <w:jc w:val="both"/>
        <w:rPr>
          <w:sz w:val="22"/>
          <w:szCs w:val="22"/>
        </w:rPr>
      </w:pPr>
    </w:p>
    <w:p w14:paraId="6A156793" w14:textId="1B935DB7" w:rsidR="00073338" w:rsidRPr="000B0FD7" w:rsidRDefault="00CB271F" w:rsidP="00073338">
      <w:pPr>
        <w:spacing w:line="360" w:lineRule="auto"/>
        <w:jc w:val="both"/>
        <w:rPr>
          <w:color w:val="244583" w:themeColor="accent2" w:themeShade="80"/>
          <w:sz w:val="24"/>
          <w:szCs w:val="24"/>
        </w:rPr>
      </w:pPr>
      <w:r w:rsidRPr="009F5A37">
        <w:rPr>
          <w:sz w:val="24"/>
          <w:szCs w:val="24"/>
        </w:rPr>
        <w:lastRenderedPageBreak/>
        <w:t>Meine Schwerpunkte:</w:t>
      </w:r>
    </w:p>
    <w:p w14:paraId="59B2607D" w14:textId="77777777" w:rsidR="00C957B3" w:rsidRDefault="00C957B3" w:rsidP="00C957B3">
      <w:pPr>
        <w:pStyle w:val="Listenabsatz"/>
        <w:numPr>
          <w:ilvl w:val="0"/>
          <w:numId w:val="9"/>
        </w:numPr>
        <w:spacing w:line="360" w:lineRule="auto"/>
        <w:jc w:val="both"/>
        <w:rPr>
          <w:sz w:val="22"/>
          <w:szCs w:val="22"/>
        </w:rPr>
      </w:pPr>
      <w:r>
        <w:rPr>
          <w:sz w:val="22"/>
          <w:szCs w:val="22"/>
        </w:rPr>
        <w:t>Natur- und Bewegungserfahrung</w:t>
      </w:r>
    </w:p>
    <w:p w14:paraId="21A7B194" w14:textId="77777777" w:rsidR="00C957B3" w:rsidRDefault="00C957B3" w:rsidP="00C957B3">
      <w:pPr>
        <w:pStyle w:val="Listenabsatz"/>
        <w:numPr>
          <w:ilvl w:val="0"/>
          <w:numId w:val="9"/>
        </w:numPr>
        <w:spacing w:line="360" w:lineRule="auto"/>
        <w:jc w:val="both"/>
        <w:rPr>
          <w:sz w:val="22"/>
          <w:szCs w:val="22"/>
        </w:rPr>
      </w:pPr>
      <w:r>
        <w:rPr>
          <w:sz w:val="22"/>
          <w:szCs w:val="22"/>
        </w:rPr>
        <w:t>Partizipative Gestaltung kleiner Projekte mit den Kindern</w:t>
      </w:r>
    </w:p>
    <w:p w14:paraId="6EFC5C29" w14:textId="30F06542" w:rsidR="00220A51" w:rsidRDefault="00220A51" w:rsidP="00C957B3">
      <w:pPr>
        <w:pStyle w:val="Listenabsatz"/>
        <w:numPr>
          <w:ilvl w:val="0"/>
          <w:numId w:val="9"/>
        </w:numPr>
        <w:spacing w:line="360" w:lineRule="auto"/>
        <w:jc w:val="both"/>
        <w:rPr>
          <w:sz w:val="22"/>
          <w:szCs w:val="22"/>
        </w:rPr>
      </w:pPr>
      <w:r>
        <w:rPr>
          <w:sz w:val="22"/>
          <w:szCs w:val="22"/>
        </w:rPr>
        <w:t>Kreativität</w:t>
      </w:r>
    </w:p>
    <w:p w14:paraId="3374D1C0" w14:textId="02793851" w:rsidR="00CB271F" w:rsidRDefault="003326FB" w:rsidP="00CB271F">
      <w:pPr>
        <w:pStyle w:val="Listenabsatz"/>
        <w:numPr>
          <w:ilvl w:val="0"/>
          <w:numId w:val="9"/>
        </w:numPr>
        <w:spacing w:line="360" w:lineRule="auto"/>
        <w:jc w:val="both"/>
        <w:rPr>
          <w:sz w:val="22"/>
          <w:szCs w:val="22"/>
        </w:rPr>
      </w:pPr>
      <w:r>
        <w:rPr>
          <w:sz w:val="22"/>
          <w:szCs w:val="22"/>
        </w:rPr>
        <w:t>Persönlichkeitsentwicklung und Selbstständigkeit</w:t>
      </w:r>
    </w:p>
    <w:p w14:paraId="58535E8D" w14:textId="349CC82F" w:rsidR="003326FB" w:rsidRDefault="00775F68" w:rsidP="00CB271F">
      <w:pPr>
        <w:pStyle w:val="Listenabsatz"/>
        <w:numPr>
          <w:ilvl w:val="0"/>
          <w:numId w:val="9"/>
        </w:numPr>
        <w:spacing w:line="360" w:lineRule="auto"/>
        <w:jc w:val="both"/>
        <w:rPr>
          <w:sz w:val="22"/>
          <w:szCs w:val="22"/>
        </w:rPr>
      </w:pPr>
      <w:r>
        <w:rPr>
          <w:sz w:val="22"/>
          <w:szCs w:val="22"/>
        </w:rPr>
        <w:t>die sozialen Fähigkeiten bzw. das Zusammenleben</w:t>
      </w:r>
    </w:p>
    <w:p w14:paraId="0BE160CA" w14:textId="6916F664" w:rsidR="005866F7" w:rsidRDefault="005866F7" w:rsidP="00CB271F">
      <w:pPr>
        <w:pStyle w:val="Listenabsatz"/>
        <w:numPr>
          <w:ilvl w:val="0"/>
          <w:numId w:val="9"/>
        </w:numPr>
        <w:spacing w:line="360" w:lineRule="auto"/>
        <w:jc w:val="both"/>
        <w:rPr>
          <w:sz w:val="22"/>
          <w:szCs w:val="22"/>
        </w:rPr>
      </w:pPr>
      <w:r>
        <w:rPr>
          <w:sz w:val="22"/>
          <w:szCs w:val="22"/>
        </w:rPr>
        <w:t>Kommunikation</w:t>
      </w:r>
    </w:p>
    <w:p w14:paraId="2AACF152" w14:textId="5197644C" w:rsidR="00C957B3" w:rsidRPr="00C957B3" w:rsidRDefault="000B0FD7" w:rsidP="003F1EBF">
      <w:pPr>
        <w:pStyle w:val="Listenabsatz"/>
        <w:numPr>
          <w:ilvl w:val="0"/>
          <w:numId w:val="11"/>
        </w:numPr>
        <w:spacing w:line="360" w:lineRule="auto"/>
        <w:jc w:val="both"/>
        <w:rPr>
          <w:sz w:val="22"/>
          <w:szCs w:val="22"/>
        </w:rPr>
      </w:pPr>
      <w:r>
        <w:rPr>
          <w:sz w:val="22"/>
          <w:szCs w:val="22"/>
        </w:rPr>
        <w:t>Gesundheit und Ernährung</w:t>
      </w:r>
      <w:r w:rsidR="00212CD1">
        <w:rPr>
          <w:sz w:val="22"/>
          <w:szCs w:val="22"/>
        </w:rPr>
        <w:t xml:space="preserve"> (Siehe Hinweise zur Gesundheit)</w:t>
      </w:r>
    </w:p>
    <w:p w14:paraId="39A6C871" w14:textId="77777777" w:rsidR="00C957B3" w:rsidRPr="00F24D36" w:rsidRDefault="00C957B3" w:rsidP="00C957B3">
      <w:pPr>
        <w:spacing w:line="360" w:lineRule="auto"/>
        <w:jc w:val="both"/>
        <w:rPr>
          <w:rFonts w:eastAsia="Times New Roman" w:cstheme="minorHAnsi"/>
          <w:i/>
          <w:iCs/>
          <w:color w:val="323335"/>
          <w:sz w:val="24"/>
          <w:szCs w:val="24"/>
        </w:rPr>
      </w:pPr>
      <w:r>
        <w:rPr>
          <w:rFonts w:eastAsia="Times New Roman" w:cstheme="minorHAnsi"/>
          <w:i/>
          <w:iCs/>
          <w:color w:val="323335"/>
          <w:sz w:val="24"/>
          <w:szCs w:val="24"/>
        </w:rPr>
        <w:t xml:space="preserve">Natur- und </w:t>
      </w:r>
      <w:r w:rsidRPr="00F24D36">
        <w:rPr>
          <w:rFonts w:eastAsia="Times New Roman" w:cstheme="minorHAnsi"/>
          <w:i/>
          <w:iCs/>
          <w:color w:val="323335"/>
          <w:sz w:val="24"/>
          <w:szCs w:val="24"/>
        </w:rPr>
        <w:t>Bewegung</w:t>
      </w:r>
      <w:r>
        <w:rPr>
          <w:rFonts w:eastAsia="Times New Roman" w:cstheme="minorHAnsi"/>
          <w:i/>
          <w:iCs/>
          <w:color w:val="323335"/>
          <w:sz w:val="24"/>
          <w:szCs w:val="24"/>
        </w:rPr>
        <w:t>serfahrung</w:t>
      </w:r>
    </w:p>
    <w:p w14:paraId="4625FBFC" w14:textId="77777777" w:rsidR="00BE3804" w:rsidRDefault="00BE3804" w:rsidP="00C957B3">
      <w:pPr>
        <w:spacing w:line="360" w:lineRule="auto"/>
        <w:jc w:val="both"/>
        <w:rPr>
          <w:rFonts w:eastAsia="Times New Roman" w:cstheme="minorHAnsi"/>
          <w:color w:val="323335"/>
          <w:sz w:val="22"/>
          <w:szCs w:val="22"/>
        </w:rPr>
      </w:pPr>
      <w:r w:rsidRPr="00AD4D6C">
        <w:rPr>
          <w:rFonts w:eastAsia="Times New Roman" w:cstheme="minorHAnsi"/>
          <w:color w:val="323335"/>
          <w:sz w:val="22"/>
          <w:szCs w:val="22"/>
        </w:rPr>
        <w:t>Bewegung steht an erster Stelle und passiert den ganzen Tag.</w:t>
      </w:r>
    </w:p>
    <w:p w14:paraId="4E6479E1" w14:textId="2E3D8890" w:rsidR="00C957B3" w:rsidRPr="00750312" w:rsidRDefault="00BE3804" w:rsidP="00C957B3">
      <w:pPr>
        <w:spacing w:line="360" w:lineRule="auto"/>
        <w:jc w:val="both"/>
        <w:rPr>
          <w:rFonts w:eastAsia="Times New Roman" w:cstheme="minorHAnsi"/>
          <w:color w:val="323335"/>
          <w:sz w:val="22"/>
          <w:szCs w:val="22"/>
        </w:rPr>
      </w:pPr>
      <w:r>
        <w:rPr>
          <w:rFonts w:eastAsia="Times New Roman" w:cstheme="minorHAnsi"/>
          <w:color w:val="323335"/>
          <w:sz w:val="22"/>
          <w:szCs w:val="22"/>
        </w:rPr>
        <w:t>Sie</w:t>
      </w:r>
      <w:r w:rsidR="00C957B3" w:rsidRPr="00750312">
        <w:rPr>
          <w:rFonts w:eastAsia="Times New Roman" w:cstheme="minorHAnsi"/>
          <w:color w:val="323335"/>
          <w:sz w:val="22"/>
          <w:szCs w:val="22"/>
        </w:rPr>
        <w:t xml:space="preserve"> ist die Basis und </w:t>
      </w:r>
      <w:r>
        <w:rPr>
          <w:rFonts w:eastAsia="Times New Roman" w:cstheme="minorHAnsi"/>
          <w:color w:val="323335"/>
          <w:sz w:val="22"/>
          <w:szCs w:val="22"/>
        </w:rPr>
        <w:t xml:space="preserve">somit </w:t>
      </w:r>
      <w:r w:rsidR="00C957B3" w:rsidRPr="00750312">
        <w:rPr>
          <w:rFonts w:eastAsia="Times New Roman" w:cstheme="minorHAnsi"/>
          <w:color w:val="323335"/>
          <w:sz w:val="22"/>
          <w:szCs w:val="22"/>
        </w:rPr>
        <w:t>ein wichtiger Grundbaustein für die Entwicklung de</w:t>
      </w:r>
      <w:r w:rsidR="00C236E3">
        <w:rPr>
          <w:rFonts w:eastAsia="Times New Roman" w:cstheme="minorHAnsi"/>
          <w:color w:val="323335"/>
          <w:sz w:val="22"/>
          <w:szCs w:val="22"/>
        </w:rPr>
        <w:t>s</w:t>
      </w:r>
      <w:r w:rsidR="00C957B3" w:rsidRPr="00750312">
        <w:rPr>
          <w:rFonts w:eastAsia="Times New Roman" w:cstheme="minorHAnsi"/>
          <w:color w:val="323335"/>
          <w:sz w:val="22"/>
          <w:szCs w:val="22"/>
        </w:rPr>
        <w:t xml:space="preserve"> Kinde</w:t>
      </w:r>
      <w:r w:rsidR="00C236E3">
        <w:rPr>
          <w:rFonts w:eastAsia="Times New Roman" w:cstheme="minorHAnsi"/>
          <w:color w:val="323335"/>
          <w:sz w:val="22"/>
          <w:szCs w:val="22"/>
        </w:rPr>
        <w:t>s</w:t>
      </w:r>
      <w:r w:rsidR="00C957B3" w:rsidRPr="00750312">
        <w:rPr>
          <w:rFonts w:eastAsia="Times New Roman" w:cstheme="minorHAnsi"/>
          <w:color w:val="323335"/>
          <w:sz w:val="22"/>
          <w:szCs w:val="22"/>
        </w:rPr>
        <w:t xml:space="preserve">. </w:t>
      </w:r>
      <w:r w:rsidR="00C236E3">
        <w:rPr>
          <w:rFonts w:eastAsia="Times New Roman" w:cstheme="minorHAnsi"/>
          <w:color w:val="323335"/>
          <w:sz w:val="22"/>
          <w:szCs w:val="22"/>
        </w:rPr>
        <w:t>Es</w:t>
      </w:r>
      <w:r w:rsidR="00C957B3" w:rsidRPr="00750312">
        <w:rPr>
          <w:rFonts w:eastAsia="Times New Roman" w:cstheme="minorHAnsi"/>
          <w:color w:val="323335"/>
          <w:sz w:val="22"/>
          <w:szCs w:val="22"/>
        </w:rPr>
        <w:t xml:space="preserve"> k</w:t>
      </w:r>
      <w:r w:rsidR="00C236E3">
        <w:rPr>
          <w:rFonts w:eastAsia="Times New Roman" w:cstheme="minorHAnsi"/>
          <w:color w:val="323335"/>
          <w:sz w:val="22"/>
          <w:szCs w:val="22"/>
        </w:rPr>
        <w:t xml:space="preserve">ann </w:t>
      </w:r>
      <w:r w:rsidR="00C957B3" w:rsidRPr="00750312">
        <w:rPr>
          <w:rFonts w:eastAsia="Times New Roman" w:cstheme="minorHAnsi"/>
          <w:color w:val="323335"/>
          <w:sz w:val="22"/>
          <w:szCs w:val="22"/>
        </w:rPr>
        <w:t xml:space="preserve">nur durch </w:t>
      </w:r>
      <w:r w:rsidR="00C236E3">
        <w:rPr>
          <w:rFonts w:eastAsia="Times New Roman" w:cstheme="minorHAnsi"/>
          <w:color w:val="323335"/>
          <w:sz w:val="22"/>
          <w:szCs w:val="22"/>
        </w:rPr>
        <w:t>seine</w:t>
      </w:r>
      <w:r w:rsidR="002F5699">
        <w:rPr>
          <w:rFonts w:eastAsia="Times New Roman" w:cstheme="minorHAnsi"/>
          <w:color w:val="323335"/>
          <w:sz w:val="22"/>
          <w:szCs w:val="22"/>
        </w:rPr>
        <w:t>n</w:t>
      </w:r>
      <w:r w:rsidR="00C957B3" w:rsidRPr="00750312">
        <w:rPr>
          <w:rFonts w:eastAsia="Times New Roman" w:cstheme="minorHAnsi"/>
          <w:color w:val="323335"/>
          <w:sz w:val="22"/>
          <w:szCs w:val="22"/>
        </w:rPr>
        <w:t xml:space="preserve"> </w:t>
      </w:r>
      <w:r w:rsidR="002F5699">
        <w:rPr>
          <w:rFonts w:eastAsia="Times New Roman" w:cstheme="minorHAnsi"/>
          <w:color w:val="323335"/>
          <w:sz w:val="22"/>
          <w:szCs w:val="22"/>
        </w:rPr>
        <w:t xml:space="preserve">natürlichen </w:t>
      </w:r>
      <w:r w:rsidR="00C957B3" w:rsidRPr="00750312">
        <w:rPr>
          <w:rFonts w:eastAsia="Times New Roman" w:cstheme="minorHAnsi"/>
          <w:color w:val="323335"/>
          <w:sz w:val="22"/>
          <w:szCs w:val="22"/>
        </w:rPr>
        <w:t>Bewegung</w:t>
      </w:r>
      <w:r w:rsidR="002F5699">
        <w:rPr>
          <w:rFonts w:eastAsia="Times New Roman" w:cstheme="minorHAnsi"/>
          <w:color w:val="323335"/>
          <w:sz w:val="22"/>
          <w:szCs w:val="22"/>
        </w:rPr>
        <w:t>sdrang</w:t>
      </w:r>
      <w:r w:rsidR="00C957B3" w:rsidRPr="00750312">
        <w:rPr>
          <w:rFonts w:eastAsia="Times New Roman" w:cstheme="minorHAnsi"/>
          <w:color w:val="323335"/>
          <w:sz w:val="22"/>
          <w:szCs w:val="22"/>
        </w:rPr>
        <w:t xml:space="preserve"> </w:t>
      </w:r>
      <w:r w:rsidR="002F5699">
        <w:rPr>
          <w:rFonts w:eastAsia="Times New Roman" w:cstheme="minorHAnsi"/>
          <w:color w:val="323335"/>
          <w:sz w:val="22"/>
          <w:szCs w:val="22"/>
        </w:rPr>
        <w:t>die</w:t>
      </w:r>
      <w:r w:rsidR="00C957B3" w:rsidRPr="00750312">
        <w:rPr>
          <w:rFonts w:eastAsia="Times New Roman" w:cstheme="minorHAnsi"/>
          <w:color w:val="323335"/>
          <w:sz w:val="22"/>
          <w:szCs w:val="22"/>
        </w:rPr>
        <w:t xml:space="preserve"> Welt entdecken und Erfahrungen über sich und </w:t>
      </w:r>
      <w:r w:rsidR="002F5699">
        <w:rPr>
          <w:rFonts w:eastAsia="Times New Roman" w:cstheme="minorHAnsi"/>
          <w:color w:val="323335"/>
          <w:sz w:val="22"/>
          <w:szCs w:val="22"/>
        </w:rPr>
        <w:t>seine</w:t>
      </w:r>
      <w:r w:rsidR="00C957B3" w:rsidRPr="00750312">
        <w:rPr>
          <w:rFonts w:eastAsia="Times New Roman" w:cstheme="minorHAnsi"/>
          <w:color w:val="323335"/>
          <w:sz w:val="22"/>
          <w:szCs w:val="22"/>
        </w:rPr>
        <w:t xml:space="preserve"> Umwelt sammeln. </w:t>
      </w:r>
    </w:p>
    <w:p w14:paraId="7FA49CFA" w14:textId="30A1516D" w:rsidR="00C957B3" w:rsidRDefault="00C957B3" w:rsidP="00C957B3">
      <w:pPr>
        <w:spacing w:line="360" w:lineRule="auto"/>
        <w:jc w:val="both"/>
      </w:pPr>
      <w:r w:rsidRPr="00750312">
        <w:rPr>
          <w:rFonts w:eastAsia="Times New Roman" w:cstheme="minorHAnsi"/>
          <w:color w:val="323335"/>
          <w:sz w:val="22"/>
          <w:szCs w:val="22"/>
        </w:rPr>
        <w:t>Jedes Kind ist individuell und hat sein eigenes Lerntempo. Es ist wichtig</w:t>
      </w:r>
      <w:r>
        <w:rPr>
          <w:rFonts w:eastAsia="Times New Roman" w:cstheme="minorHAnsi"/>
          <w:color w:val="323335"/>
          <w:sz w:val="22"/>
          <w:szCs w:val="22"/>
        </w:rPr>
        <w:t>,</w:t>
      </w:r>
      <w:r w:rsidRPr="00750312">
        <w:rPr>
          <w:rFonts w:eastAsia="Times New Roman" w:cstheme="minorHAnsi"/>
          <w:color w:val="323335"/>
          <w:sz w:val="22"/>
          <w:szCs w:val="22"/>
        </w:rPr>
        <w:t xml:space="preserve"> diese</w:t>
      </w:r>
      <w:r>
        <w:rPr>
          <w:rFonts w:eastAsia="Times New Roman" w:cstheme="minorHAnsi"/>
          <w:color w:val="323335"/>
          <w:sz w:val="22"/>
          <w:szCs w:val="22"/>
        </w:rPr>
        <w:t>s</w:t>
      </w:r>
      <w:r w:rsidRPr="00750312">
        <w:rPr>
          <w:rFonts w:eastAsia="Times New Roman" w:cstheme="minorHAnsi"/>
          <w:color w:val="323335"/>
          <w:sz w:val="22"/>
          <w:szCs w:val="22"/>
        </w:rPr>
        <w:t xml:space="preserve"> zu respektieren und ausprobieren zu lassen, denn dadurch wird das Selbstbewusstsein, die Selbstständigkeit und die Geschicklichkeit gefördert. </w:t>
      </w:r>
      <w:r w:rsidR="00514CCF">
        <w:rPr>
          <w:rFonts w:eastAsia="Times New Roman" w:cstheme="minorHAnsi"/>
          <w:color w:val="323335"/>
          <w:sz w:val="22"/>
          <w:szCs w:val="22"/>
        </w:rPr>
        <w:t>Es</w:t>
      </w:r>
      <w:r w:rsidRPr="00750312">
        <w:rPr>
          <w:rFonts w:eastAsia="Times New Roman" w:cstheme="minorHAnsi"/>
          <w:color w:val="323335"/>
          <w:sz w:val="22"/>
          <w:szCs w:val="22"/>
        </w:rPr>
        <w:t xml:space="preserve"> lern</w:t>
      </w:r>
      <w:r w:rsidR="00514CCF">
        <w:rPr>
          <w:rFonts w:eastAsia="Times New Roman" w:cstheme="minorHAnsi"/>
          <w:color w:val="323335"/>
          <w:sz w:val="22"/>
          <w:szCs w:val="22"/>
        </w:rPr>
        <w:t>t</w:t>
      </w:r>
      <w:r w:rsidRPr="00750312">
        <w:rPr>
          <w:rFonts w:eastAsia="Times New Roman" w:cstheme="minorHAnsi"/>
          <w:color w:val="323335"/>
          <w:sz w:val="22"/>
          <w:szCs w:val="22"/>
        </w:rPr>
        <w:t xml:space="preserve"> sich selbst einzuschätzen, was </w:t>
      </w:r>
      <w:r w:rsidR="00514CCF">
        <w:rPr>
          <w:rFonts w:eastAsia="Times New Roman" w:cstheme="minorHAnsi"/>
          <w:color w:val="323335"/>
          <w:sz w:val="22"/>
          <w:szCs w:val="22"/>
        </w:rPr>
        <w:t>es</w:t>
      </w:r>
      <w:r w:rsidRPr="00750312">
        <w:rPr>
          <w:rFonts w:eastAsia="Times New Roman" w:cstheme="minorHAnsi"/>
          <w:color w:val="323335"/>
          <w:sz w:val="22"/>
          <w:szCs w:val="22"/>
        </w:rPr>
        <w:t xml:space="preserve"> sich selbst schon zutrauen</w:t>
      </w:r>
      <w:r>
        <w:rPr>
          <w:rFonts w:eastAsia="Times New Roman" w:cstheme="minorHAnsi"/>
          <w:color w:val="323335"/>
          <w:sz w:val="22"/>
          <w:szCs w:val="22"/>
        </w:rPr>
        <w:t xml:space="preserve"> </w:t>
      </w:r>
      <w:r w:rsidR="00514CCF">
        <w:rPr>
          <w:rFonts w:eastAsia="Times New Roman" w:cstheme="minorHAnsi"/>
          <w:color w:val="323335"/>
          <w:sz w:val="22"/>
          <w:szCs w:val="22"/>
        </w:rPr>
        <w:t>kann</w:t>
      </w:r>
      <w:r w:rsidRPr="00750312">
        <w:rPr>
          <w:rFonts w:eastAsia="Times New Roman" w:cstheme="minorHAnsi"/>
          <w:color w:val="323335"/>
          <w:sz w:val="22"/>
          <w:szCs w:val="22"/>
        </w:rPr>
        <w:t xml:space="preserve"> und was noch nicht. Die Körperwahrnehmung und das Selbstvertrauen werden somit gestärkt.</w:t>
      </w:r>
    </w:p>
    <w:p w14:paraId="2CE42586" w14:textId="00037AB7" w:rsidR="00C957B3" w:rsidRPr="00AA529F" w:rsidRDefault="00C957B3" w:rsidP="003F1EBF">
      <w:pPr>
        <w:spacing w:line="360" w:lineRule="auto"/>
        <w:jc w:val="both"/>
        <w:rPr>
          <w:rFonts w:eastAsia="Times New Roman" w:cstheme="minorHAnsi"/>
          <w:color w:val="FF0000"/>
          <w:sz w:val="22"/>
          <w:szCs w:val="22"/>
        </w:rPr>
      </w:pPr>
      <w:r w:rsidRPr="00AD4D6C">
        <w:rPr>
          <w:rFonts w:eastAsia="Times New Roman" w:cstheme="minorHAnsi"/>
          <w:color w:val="323335"/>
          <w:sz w:val="22"/>
          <w:szCs w:val="22"/>
        </w:rPr>
        <w:t xml:space="preserve">Neben der Bewegung im Haus </w:t>
      </w:r>
      <w:r w:rsidRPr="00140A31">
        <w:rPr>
          <w:rFonts w:eastAsia="Times New Roman" w:cstheme="minorHAnsi"/>
          <w:color w:val="323335"/>
          <w:sz w:val="16"/>
          <w:szCs w:val="16"/>
        </w:rPr>
        <w:t>(Krabbeln, Laufen, Klettern, Rennen, Rutschen usw.)</w:t>
      </w:r>
      <w:r w:rsidRPr="00AD4D6C">
        <w:rPr>
          <w:rFonts w:eastAsia="Times New Roman" w:cstheme="minorHAnsi"/>
          <w:color w:val="323335"/>
          <w:sz w:val="22"/>
          <w:szCs w:val="22"/>
        </w:rPr>
        <w:t xml:space="preserve"> verbringe ich auch viel Zeit in der Natur mit den Kindern</w:t>
      </w:r>
      <w:r>
        <w:rPr>
          <w:rFonts w:eastAsia="Times New Roman" w:cstheme="minorHAnsi"/>
          <w:color w:val="323335"/>
          <w:sz w:val="22"/>
          <w:szCs w:val="22"/>
        </w:rPr>
        <w:t>.</w:t>
      </w:r>
      <w:r w:rsidR="00BE3804">
        <w:rPr>
          <w:rFonts w:eastAsia="Times New Roman" w:cstheme="minorHAnsi"/>
          <w:color w:val="323335"/>
          <w:sz w:val="22"/>
          <w:szCs w:val="22"/>
        </w:rPr>
        <w:t xml:space="preserve"> Wir spielen und toben im Garten sowie im Hof. </w:t>
      </w:r>
      <w:r w:rsidR="00657F53">
        <w:rPr>
          <w:rFonts w:eastAsia="Times New Roman" w:cstheme="minorHAnsi"/>
          <w:color w:val="323335"/>
          <w:sz w:val="22"/>
          <w:szCs w:val="22"/>
        </w:rPr>
        <w:t xml:space="preserve">Des </w:t>
      </w:r>
      <w:r w:rsidR="00657F53" w:rsidRPr="00AA529F">
        <w:rPr>
          <w:rFonts w:eastAsia="Times New Roman" w:cstheme="minorHAnsi"/>
          <w:sz w:val="22"/>
          <w:szCs w:val="22"/>
        </w:rPr>
        <w:t>Weiteren</w:t>
      </w:r>
      <w:r w:rsidR="00BE3804" w:rsidRPr="00AA529F">
        <w:rPr>
          <w:rFonts w:eastAsia="Times New Roman" w:cstheme="minorHAnsi"/>
          <w:sz w:val="22"/>
          <w:szCs w:val="22"/>
        </w:rPr>
        <w:t xml:space="preserve"> werden wir auch regelmäßig verschiedene Spielplätze </w:t>
      </w:r>
      <w:r w:rsidR="00657F53" w:rsidRPr="00AA529F">
        <w:rPr>
          <w:rFonts w:eastAsia="Times New Roman" w:cstheme="minorHAnsi"/>
          <w:sz w:val="22"/>
          <w:szCs w:val="22"/>
        </w:rPr>
        <w:t>in der Nähe besuchen</w:t>
      </w:r>
      <w:r w:rsidR="00555FAF" w:rsidRPr="00AA529F">
        <w:rPr>
          <w:rFonts w:eastAsia="Times New Roman" w:cstheme="minorHAnsi"/>
          <w:sz w:val="22"/>
          <w:szCs w:val="22"/>
        </w:rPr>
        <w:t>.</w:t>
      </w:r>
    </w:p>
    <w:p w14:paraId="064DC583" w14:textId="2219D4DA" w:rsidR="00220A51" w:rsidRPr="00821F36" w:rsidRDefault="00220A51" w:rsidP="00C957B3">
      <w:pPr>
        <w:spacing w:line="360" w:lineRule="auto"/>
        <w:jc w:val="both"/>
        <w:rPr>
          <w:rFonts w:eastAsia="Times New Roman" w:cstheme="minorHAnsi"/>
          <w:i/>
          <w:iCs/>
          <w:sz w:val="24"/>
          <w:szCs w:val="24"/>
        </w:rPr>
      </w:pPr>
      <w:r w:rsidRPr="00821F36">
        <w:rPr>
          <w:rFonts w:eastAsia="Times New Roman" w:cstheme="minorHAnsi"/>
          <w:i/>
          <w:iCs/>
          <w:sz w:val="24"/>
          <w:szCs w:val="24"/>
        </w:rPr>
        <w:t>Pa</w:t>
      </w:r>
      <w:r w:rsidR="00AA529F" w:rsidRPr="00821F36">
        <w:rPr>
          <w:rFonts w:eastAsia="Times New Roman" w:cstheme="minorHAnsi"/>
          <w:i/>
          <w:iCs/>
          <w:sz w:val="24"/>
          <w:szCs w:val="24"/>
        </w:rPr>
        <w:t>rtizipative Gestaltung kleiner Projekte mit den Kindern</w:t>
      </w:r>
    </w:p>
    <w:p w14:paraId="255CF07C" w14:textId="679FAA73" w:rsidR="00AF23F5" w:rsidRDefault="0093747F" w:rsidP="00C957B3">
      <w:pPr>
        <w:spacing w:line="360" w:lineRule="auto"/>
        <w:jc w:val="both"/>
        <w:rPr>
          <w:rFonts w:eastAsia="Times New Roman" w:cstheme="minorHAnsi"/>
          <w:color w:val="323335"/>
          <w:sz w:val="22"/>
          <w:szCs w:val="22"/>
        </w:rPr>
      </w:pPr>
      <w:r>
        <w:rPr>
          <w:rFonts w:eastAsia="Times New Roman" w:cstheme="minorHAnsi"/>
          <w:color w:val="323335"/>
          <w:sz w:val="22"/>
          <w:szCs w:val="22"/>
        </w:rPr>
        <w:t xml:space="preserve">Meine partizipativen Projekte mit den Kindern sind </w:t>
      </w:r>
      <w:r w:rsidR="00597AD9">
        <w:rPr>
          <w:rFonts w:eastAsia="Times New Roman" w:cstheme="minorHAnsi"/>
          <w:color w:val="323335"/>
          <w:sz w:val="22"/>
          <w:szCs w:val="22"/>
        </w:rPr>
        <w:t xml:space="preserve">geplante, bedürfnis- und interessenorientierte Angebote zu einem Thema. </w:t>
      </w:r>
      <w:r w:rsidR="00E71EE8">
        <w:rPr>
          <w:rFonts w:eastAsia="Times New Roman" w:cstheme="minorHAnsi"/>
          <w:color w:val="323335"/>
          <w:sz w:val="22"/>
          <w:szCs w:val="22"/>
        </w:rPr>
        <w:t>Zum Beispiel zu den Jahreszeiten, Feste, Naturereignisse wie Wetter oder Tiere. Wenn die Kinder dies aufgreifen, werde ich darauf</w:t>
      </w:r>
      <w:r w:rsidR="00454665">
        <w:rPr>
          <w:rFonts w:eastAsia="Times New Roman" w:cstheme="minorHAnsi"/>
          <w:color w:val="323335"/>
          <w:sz w:val="22"/>
          <w:szCs w:val="22"/>
        </w:rPr>
        <w:t xml:space="preserve"> mit</w:t>
      </w:r>
      <w:r w:rsidR="00E71EE8">
        <w:rPr>
          <w:rFonts w:eastAsia="Times New Roman" w:cstheme="minorHAnsi"/>
          <w:color w:val="323335"/>
          <w:sz w:val="22"/>
          <w:szCs w:val="22"/>
        </w:rPr>
        <w:t xml:space="preserve"> ihnen ein Projekt machen. Diese Projekte werden über einen bestimmten Zeitraum stattfinden.</w:t>
      </w:r>
      <w:r w:rsidR="006C1E3A">
        <w:rPr>
          <w:rFonts w:eastAsia="Times New Roman" w:cstheme="minorHAnsi"/>
          <w:color w:val="323335"/>
          <w:sz w:val="22"/>
          <w:szCs w:val="22"/>
        </w:rPr>
        <w:t xml:space="preserve"> </w:t>
      </w:r>
      <w:r w:rsidR="006C1E3A">
        <w:rPr>
          <w:rFonts w:eastAsia="Times New Roman" w:cstheme="minorHAnsi"/>
          <w:color w:val="323335"/>
          <w:sz w:val="22"/>
          <w:szCs w:val="22"/>
        </w:rPr>
        <w:br/>
        <w:t>Durch die</w:t>
      </w:r>
      <w:r w:rsidR="00D735FF">
        <w:rPr>
          <w:rFonts w:eastAsia="Times New Roman" w:cstheme="minorHAnsi"/>
          <w:color w:val="323335"/>
          <w:sz w:val="22"/>
          <w:szCs w:val="22"/>
        </w:rPr>
        <w:t xml:space="preserve"> gemeinsame Gestaltung sollen </w:t>
      </w:r>
      <w:r w:rsidR="005053FE">
        <w:rPr>
          <w:rFonts w:eastAsia="Times New Roman" w:cstheme="minorHAnsi"/>
          <w:color w:val="323335"/>
          <w:sz w:val="22"/>
          <w:szCs w:val="22"/>
        </w:rPr>
        <w:t>folgende</w:t>
      </w:r>
      <w:r w:rsidR="00D735FF">
        <w:rPr>
          <w:rFonts w:eastAsia="Times New Roman" w:cstheme="minorHAnsi"/>
          <w:color w:val="323335"/>
          <w:sz w:val="22"/>
          <w:szCs w:val="22"/>
        </w:rPr>
        <w:t xml:space="preserve"> Fähigkeiten erlernt und erweitert werden:</w:t>
      </w:r>
    </w:p>
    <w:p w14:paraId="3EE708E1" w14:textId="7EB241CD" w:rsidR="00D735FF" w:rsidRDefault="00D735FF" w:rsidP="00D735FF">
      <w:pPr>
        <w:pStyle w:val="Listenabsatz"/>
        <w:numPr>
          <w:ilvl w:val="0"/>
          <w:numId w:val="14"/>
        </w:numPr>
        <w:spacing w:line="360" w:lineRule="auto"/>
        <w:jc w:val="both"/>
        <w:rPr>
          <w:rFonts w:eastAsia="Times New Roman" w:cstheme="minorHAnsi"/>
          <w:color w:val="323335"/>
          <w:sz w:val="22"/>
          <w:szCs w:val="22"/>
        </w:rPr>
      </w:pPr>
      <w:r>
        <w:rPr>
          <w:rFonts w:eastAsia="Times New Roman" w:cstheme="minorHAnsi"/>
          <w:color w:val="323335"/>
          <w:sz w:val="22"/>
          <w:szCs w:val="22"/>
        </w:rPr>
        <w:t>Selbstständigkeit</w:t>
      </w:r>
    </w:p>
    <w:p w14:paraId="0BB1EF5B" w14:textId="14031809" w:rsidR="00D735FF" w:rsidRDefault="00D735FF" w:rsidP="00D735FF">
      <w:pPr>
        <w:pStyle w:val="Listenabsatz"/>
        <w:numPr>
          <w:ilvl w:val="0"/>
          <w:numId w:val="14"/>
        </w:numPr>
        <w:spacing w:line="360" w:lineRule="auto"/>
        <w:jc w:val="both"/>
        <w:rPr>
          <w:rFonts w:eastAsia="Times New Roman" w:cstheme="minorHAnsi"/>
          <w:color w:val="323335"/>
          <w:sz w:val="22"/>
          <w:szCs w:val="22"/>
        </w:rPr>
      </w:pPr>
      <w:r>
        <w:rPr>
          <w:rFonts w:eastAsia="Times New Roman" w:cstheme="minorHAnsi"/>
          <w:color w:val="323335"/>
          <w:sz w:val="22"/>
          <w:szCs w:val="22"/>
        </w:rPr>
        <w:t>Selbstbestimmung</w:t>
      </w:r>
    </w:p>
    <w:p w14:paraId="6D70B6B3" w14:textId="3E26F359" w:rsidR="00D735FF" w:rsidRDefault="00D735FF" w:rsidP="00D735FF">
      <w:pPr>
        <w:pStyle w:val="Listenabsatz"/>
        <w:numPr>
          <w:ilvl w:val="0"/>
          <w:numId w:val="14"/>
        </w:numPr>
        <w:spacing w:line="360" w:lineRule="auto"/>
        <w:jc w:val="both"/>
        <w:rPr>
          <w:rFonts w:eastAsia="Times New Roman" w:cstheme="minorHAnsi"/>
          <w:color w:val="323335"/>
          <w:sz w:val="22"/>
          <w:szCs w:val="22"/>
        </w:rPr>
      </w:pPr>
      <w:r>
        <w:rPr>
          <w:rFonts w:eastAsia="Times New Roman" w:cstheme="minorHAnsi"/>
          <w:color w:val="323335"/>
          <w:sz w:val="22"/>
          <w:szCs w:val="22"/>
        </w:rPr>
        <w:t>Selbstvertrauen</w:t>
      </w:r>
    </w:p>
    <w:p w14:paraId="06454FED" w14:textId="29C0925F" w:rsidR="00403AE0" w:rsidRDefault="00403AE0" w:rsidP="00D735FF">
      <w:pPr>
        <w:pStyle w:val="Listenabsatz"/>
        <w:numPr>
          <w:ilvl w:val="0"/>
          <w:numId w:val="14"/>
        </w:numPr>
        <w:spacing w:line="360" w:lineRule="auto"/>
        <w:jc w:val="both"/>
        <w:rPr>
          <w:rFonts w:eastAsia="Times New Roman" w:cstheme="minorHAnsi"/>
          <w:color w:val="323335"/>
          <w:sz w:val="22"/>
          <w:szCs w:val="22"/>
        </w:rPr>
      </w:pPr>
      <w:r>
        <w:rPr>
          <w:rFonts w:eastAsia="Times New Roman" w:cstheme="minorHAnsi"/>
          <w:color w:val="323335"/>
          <w:sz w:val="22"/>
          <w:szCs w:val="22"/>
        </w:rPr>
        <w:t>Ein positives Selbstbild</w:t>
      </w:r>
    </w:p>
    <w:p w14:paraId="56976364" w14:textId="4F46994F" w:rsidR="00403AE0" w:rsidRDefault="00403AE0" w:rsidP="00D735FF">
      <w:pPr>
        <w:pStyle w:val="Listenabsatz"/>
        <w:numPr>
          <w:ilvl w:val="0"/>
          <w:numId w:val="14"/>
        </w:numPr>
        <w:spacing w:line="360" w:lineRule="auto"/>
        <w:jc w:val="both"/>
        <w:rPr>
          <w:rFonts w:eastAsia="Times New Roman" w:cstheme="minorHAnsi"/>
          <w:color w:val="323335"/>
          <w:sz w:val="22"/>
          <w:szCs w:val="22"/>
        </w:rPr>
      </w:pPr>
      <w:r>
        <w:rPr>
          <w:rFonts w:eastAsia="Times New Roman" w:cstheme="minorHAnsi"/>
          <w:color w:val="323335"/>
          <w:sz w:val="22"/>
          <w:szCs w:val="22"/>
        </w:rPr>
        <w:lastRenderedPageBreak/>
        <w:t>Partizipation</w:t>
      </w:r>
    </w:p>
    <w:p w14:paraId="21CA8EBD" w14:textId="75A69BDD" w:rsidR="00403AE0" w:rsidRDefault="00403AE0" w:rsidP="00D735FF">
      <w:pPr>
        <w:pStyle w:val="Listenabsatz"/>
        <w:numPr>
          <w:ilvl w:val="0"/>
          <w:numId w:val="14"/>
        </w:numPr>
        <w:spacing w:line="360" w:lineRule="auto"/>
        <w:jc w:val="both"/>
        <w:rPr>
          <w:rFonts w:eastAsia="Times New Roman" w:cstheme="minorHAnsi"/>
          <w:color w:val="323335"/>
          <w:sz w:val="22"/>
          <w:szCs w:val="22"/>
        </w:rPr>
      </w:pPr>
      <w:r>
        <w:rPr>
          <w:rFonts w:eastAsia="Times New Roman" w:cstheme="minorHAnsi"/>
          <w:color w:val="323335"/>
          <w:sz w:val="22"/>
          <w:szCs w:val="22"/>
        </w:rPr>
        <w:t>Wissensvermittlung</w:t>
      </w:r>
    </w:p>
    <w:p w14:paraId="594DFDAD" w14:textId="027B212D" w:rsidR="00403AE0" w:rsidRDefault="00403AE0" w:rsidP="00D735FF">
      <w:pPr>
        <w:pStyle w:val="Listenabsatz"/>
        <w:numPr>
          <w:ilvl w:val="0"/>
          <w:numId w:val="14"/>
        </w:numPr>
        <w:spacing w:line="360" w:lineRule="auto"/>
        <w:jc w:val="both"/>
        <w:rPr>
          <w:rFonts w:eastAsia="Times New Roman" w:cstheme="minorHAnsi"/>
          <w:color w:val="323335"/>
          <w:sz w:val="22"/>
          <w:szCs w:val="22"/>
        </w:rPr>
      </w:pPr>
      <w:r>
        <w:rPr>
          <w:rFonts w:eastAsia="Times New Roman" w:cstheme="minorHAnsi"/>
          <w:color w:val="323335"/>
          <w:sz w:val="22"/>
          <w:szCs w:val="22"/>
        </w:rPr>
        <w:t>Neugier</w:t>
      </w:r>
      <w:r w:rsidR="005053FE">
        <w:rPr>
          <w:rFonts w:eastAsia="Times New Roman" w:cstheme="minorHAnsi"/>
          <w:color w:val="323335"/>
          <w:sz w:val="22"/>
          <w:szCs w:val="22"/>
        </w:rPr>
        <w:t xml:space="preserve"> und Forscherdrang</w:t>
      </w:r>
    </w:p>
    <w:p w14:paraId="74464ADF" w14:textId="003276D7" w:rsidR="00403AE0" w:rsidRDefault="00403AE0" w:rsidP="00D735FF">
      <w:pPr>
        <w:pStyle w:val="Listenabsatz"/>
        <w:numPr>
          <w:ilvl w:val="0"/>
          <w:numId w:val="14"/>
        </w:numPr>
        <w:spacing w:line="360" w:lineRule="auto"/>
        <w:jc w:val="both"/>
        <w:rPr>
          <w:rFonts w:eastAsia="Times New Roman" w:cstheme="minorHAnsi"/>
          <w:color w:val="323335"/>
          <w:sz w:val="22"/>
          <w:szCs w:val="22"/>
        </w:rPr>
      </w:pPr>
      <w:r>
        <w:rPr>
          <w:rFonts w:eastAsia="Times New Roman" w:cstheme="minorHAnsi"/>
          <w:color w:val="323335"/>
          <w:sz w:val="22"/>
          <w:szCs w:val="22"/>
        </w:rPr>
        <w:t>Ausdauer</w:t>
      </w:r>
    </w:p>
    <w:p w14:paraId="0057BD1F" w14:textId="77777777" w:rsidR="003732D2" w:rsidRDefault="00403AE0" w:rsidP="00C957B3">
      <w:pPr>
        <w:pStyle w:val="Listenabsatz"/>
        <w:numPr>
          <w:ilvl w:val="0"/>
          <w:numId w:val="14"/>
        </w:numPr>
        <w:spacing w:line="360" w:lineRule="auto"/>
        <w:jc w:val="both"/>
        <w:rPr>
          <w:rFonts w:eastAsia="Times New Roman" w:cstheme="minorHAnsi"/>
          <w:color w:val="323335"/>
          <w:sz w:val="22"/>
          <w:szCs w:val="22"/>
        </w:rPr>
      </w:pPr>
      <w:r>
        <w:rPr>
          <w:rFonts w:eastAsia="Times New Roman" w:cstheme="minorHAnsi"/>
          <w:color w:val="323335"/>
          <w:sz w:val="22"/>
          <w:szCs w:val="22"/>
        </w:rPr>
        <w:t>R</w:t>
      </w:r>
      <w:r w:rsidR="005053FE">
        <w:rPr>
          <w:rFonts w:eastAsia="Times New Roman" w:cstheme="minorHAnsi"/>
          <w:color w:val="323335"/>
          <w:sz w:val="22"/>
          <w:szCs w:val="22"/>
        </w:rPr>
        <w:t>esilienz</w:t>
      </w:r>
    </w:p>
    <w:p w14:paraId="7C570256" w14:textId="5C2DFB80" w:rsidR="0055487B" w:rsidRPr="003732D2" w:rsidRDefault="003732D2" w:rsidP="003732D2">
      <w:pPr>
        <w:spacing w:line="360" w:lineRule="auto"/>
        <w:jc w:val="both"/>
        <w:rPr>
          <w:rFonts w:eastAsia="Times New Roman" w:cstheme="minorHAnsi"/>
          <w:color w:val="323335"/>
          <w:sz w:val="22"/>
          <w:szCs w:val="22"/>
        </w:rPr>
      </w:pPr>
      <w:r>
        <w:rPr>
          <w:rFonts w:eastAsia="Times New Roman" w:cstheme="minorHAnsi"/>
          <w:color w:val="323335"/>
          <w:sz w:val="22"/>
          <w:szCs w:val="22"/>
        </w:rPr>
        <w:t xml:space="preserve">Die Kinder sollen </w:t>
      </w:r>
      <w:r w:rsidR="00D4399F">
        <w:rPr>
          <w:rFonts w:eastAsia="Times New Roman" w:cstheme="minorHAnsi"/>
          <w:color w:val="323335"/>
          <w:sz w:val="22"/>
          <w:szCs w:val="22"/>
        </w:rPr>
        <w:t>die Projekte</w:t>
      </w:r>
      <w:r>
        <w:rPr>
          <w:rFonts w:eastAsia="Times New Roman" w:cstheme="minorHAnsi"/>
          <w:color w:val="323335"/>
          <w:sz w:val="22"/>
          <w:szCs w:val="22"/>
        </w:rPr>
        <w:t xml:space="preserve"> </w:t>
      </w:r>
      <w:r w:rsidR="00BA7589">
        <w:rPr>
          <w:rFonts w:eastAsia="Times New Roman" w:cstheme="minorHAnsi"/>
          <w:color w:val="323335"/>
          <w:sz w:val="22"/>
          <w:szCs w:val="22"/>
        </w:rPr>
        <w:t xml:space="preserve">aktiv </w:t>
      </w:r>
      <w:r>
        <w:rPr>
          <w:rFonts w:eastAsia="Times New Roman" w:cstheme="minorHAnsi"/>
          <w:color w:val="323335"/>
          <w:sz w:val="22"/>
          <w:szCs w:val="22"/>
        </w:rPr>
        <w:t xml:space="preserve">gestalten. </w:t>
      </w:r>
      <w:r w:rsidR="005E49BF">
        <w:rPr>
          <w:rFonts w:eastAsia="Times New Roman" w:cstheme="minorHAnsi"/>
          <w:color w:val="323335"/>
          <w:sz w:val="22"/>
          <w:szCs w:val="22"/>
        </w:rPr>
        <w:t>Nach ihren Interessen</w:t>
      </w:r>
      <w:r>
        <w:rPr>
          <w:rFonts w:eastAsia="Times New Roman" w:cstheme="minorHAnsi"/>
          <w:color w:val="323335"/>
          <w:sz w:val="22"/>
          <w:szCs w:val="22"/>
        </w:rPr>
        <w:t xml:space="preserve"> </w:t>
      </w:r>
      <w:r w:rsidR="00E90A35">
        <w:rPr>
          <w:rFonts w:eastAsia="Times New Roman" w:cstheme="minorHAnsi"/>
          <w:color w:val="323335"/>
          <w:sz w:val="22"/>
          <w:szCs w:val="22"/>
        </w:rPr>
        <w:t xml:space="preserve">bereite ich verschiedene Angebote vor und gemeinsam werden wir erarbeiten, welches das </w:t>
      </w:r>
      <w:r w:rsidR="005E49BF">
        <w:rPr>
          <w:rFonts w:eastAsia="Times New Roman" w:cstheme="minorHAnsi"/>
          <w:color w:val="323335"/>
          <w:sz w:val="22"/>
          <w:szCs w:val="22"/>
        </w:rPr>
        <w:t xml:space="preserve">passende ist. Hier spielt der Entwicklungsstand eine entscheidende Rolle. </w:t>
      </w:r>
      <w:r w:rsidR="00BC1F12">
        <w:rPr>
          <w:rFonts w:eastAsia="Times New Roman" w:cstheme="minorHAnsi"/>
          <w:color w:val="323335"/>
          <w:sz w:val="22"/>
          <w:szCs w:val="22"/>
        </w:rPr>
        <w:t xml:space="preserve">Ich muss die Projekte so wählen, dass diese auch gut umsetzbar für die Kinder sind, sodass ihre Experimentierfreude </w:t>
      </w:r>
      <w:r w:rsidR="004B2C71">
        <w:rPr>
          <w:rFonts w:eastAsia="Times New Roman" w:cstheme="minorHAnsi"/>
          <w:color w:val="323335"/>
          <w:sz w:val="22"/>
          <w:szCs w:val="22"/>
        </w:rPr>
        <w:t>gestärkt und gefördert wird. Dabei vermittle ich</w:t>
      </w:r>
      <w:r w:rsidR="0030440D">
        <w:rPr>
          <w:rFonts w:eastAsia="Times New Roman" w:cstheme="minorHAnsi"/>
          <w:color w:val="323335"/>
          <w:sz w:val="22"/>
          <w:szCs w:val="22"/>
        </w:rPr>
        <w:t>, dass mir ihre Interessen wichtig sind, diese gehört und aufgegriffen werden. Dadurch fühlen die Kinder sich gesehen und wahrgenommen</w:t>
      </w:r>
      <w:r w:rsidR="00821F36">
        <w:rPr>
          <w:rFonts w:eastAsia="Times New Roman" w:cstheme="minorHAnsi"/>
          <w:color w:val="323335"/>
          <w:sz w:val="22"/>
          <w:szCs w:val="22"/>
        </w:rPr>
        <w:t>.</w:t>
      </w:r>
    </w:p>
    <w:p w14:paraId="2BDCE74A" w14:textId="7B47A339" w:rsidR="00220A51" w:rsidRPr="00673F60" w:rsidRDefault="00220A51" w:rsidP="00C957B3">
      <w:pPr>
        <w:spacing w:line="360" w:lineRule="auto"/>
        <w:jc w:val="both"/>
        <w:rPr>
          <w:rFonts w:eastAsia="Times New Roman" w:cstheme="minorHAnsi"/>
          <w:i/>
          <w:iCs/>
          <w:color w:val="323335"/>
          <w:sz w:val="24"/>
          <w:szCs w:val="24"/>
        </w:rPr>
      </w:pPr>
      <w:r>
        <w:rPr>
          <w:rFonts w:eastAsia="Times New Roman" w:cstheme="minorHAnsi"/>
          <w:i/>
          <w:iCs/>
          <w:color w:val="323335"/>
          <w:sz w:val="24"/>
          <w:szCs w:val="24"/>
        </w:rPr>
        <w:t>Kreativität</w:t>
      </w:r>
    </w:p>
    <w:p w14:paraId="1FB52854" w14:textId="33CED244" w:rsidR="00C957B3" w:rsidRDefault="00C957B3" w:rsidP="00C957B3">
      <w:pPr>
        <w:spacing w:line="360" w:lineRule="auto"/>
        <w:jc w:val="both"/>
      </w:pPr>
      <w:r>
        <w:rPr>
          <w:rFonts w:eastAsia="Times New Roman" w:cstheme="minorHAnsi"/>
          <w:color w:val="323335"/>
          <w:sz w:val="22"/>
          <w:szCs w:val="22"/>
        </w:rPr>
        <w:t>Bei mir dürfen die Kinder mit unterschiedlichen Materialien ihrer Kreativität und ihren Bedürfnissen freien Lauf lassen. Die Kinder haben Buntstifte, Wachsmalstifte, Fingerfarben, Kinderscheren und Kleber sowie Pinsel und Schwämme zur Verfügung.</w:t>
      </w:r>
      <w:r w:rsidRPr="001143E4">
        <w:t xml:space="preserve"> </w:t>
      </w:r>
      <w:r>
        <w:t xml:space="preserve">Des Weiteren gibt es noch Knete und </w:t>
      </w:r>
      <w:r w:rsidR="009A6995">
        <w:t>k</w:t>
      </w:r>
      <w:r>
        <w:t>inetische</w:t>
      </w:r>
      <w:r w:rsidR="009A6995">
        <w:t>n</w:t>
      </w:r>
      <w:r>
        <w:t xml:space="preserve"> Sand zum Austoben.</w:t>
      </w:r>
    </w:p>
    <w:p w14:paraId="03D8DBBC" w14:textId="50DD9E2A" w:rsidR="00C957B3" w:rsidRDefault="00C957B3" w:rsidP="00C957B3">
      <w:pPr>
        <w:spacing w:line="360" w:lineRule="auto"/>
        <w:jc w:val="both"/>
        <w:rPr>
          <w:rFonts w:eastAsia="Times New Roman" w:cstheme="minorHAnsi"/>
          <w:color w:val="323335"/>
          <w:sz w:val="22"/>
          <w:szCs w:val="22"/>
        </w:rPr>
      </w:pPr>
      <w:r w:rsidRPr="001143E4">
        <w:rPr>
          <w:rFonts w:eastAsia="Times New Roman" w:cstheme="minorHAnsi"/>
          <w:color w:val="323335"/>
          <w:sz w:val="22"/>
          <w:szCs w:val="22"/>
        </w:rPr>
        <w:t xml:space="preserve">Vor </w:t>
      </w:r>
      <w:r w:rsidR="00443EA0">
        <w:rPr>
          <w:rFonts w:eastAsia="Times New Roman" w:cstheme="minorHAnsi"/>
          <w:color w:val="323335"/>
          <w:sz w:val="22"/>
          <w:szCs w:val="22"/>
        </w:rPr>
        <w:t>a</w:t>
      </w:r>
      <w:r w:rsidRPr="001143E4">
        <w:rPr>
          <w:rFonts w:eastAsia="Times New Roman" w:cstheme="minorHAnsi"/>
          <w:color w:val="323335"/>
          <w:sz w:val="22"/>
          <w:szCs w:val="22"/>
        </w:rPr>
        <w:t xml:space="preserve">llem in diesem Alter sind das Malen und Gestalten etwas Besonderes für die taktile und visuelle Wahrnehmung. Die Kinder dürfen </w:t>
      </w:r>
      <w:r>
        <w:rPr>
          <w:rFonts w:eastAsia="Times New Roman" w:cstheme="minorHAnsi"/>
          <w:color w:val="323335"/>
          <w:sz w:val="22"/>
          <w:szCs w:val="22"/>
        </w:rPr>
        <w:t>jederzeit frei</w:t>
      </w:r>
      <w:r w:rsidRPr="001143E4">
        <w:rPr>
          <w:rFonts w:eastAsia="Times New Roman" w:cstheme="minorHAnsi"/>
          <w:color w:val="323335"/>
          <w:sz w:val="22"/>
          <w:szCs w:val="22"/>
        </w:rPr>
        <w:t xml:space="preserve"> experimentieren, malen und „matschen“.</w:t>
      </w:r>
    </w:p>
    <w:p w14:paraId="0746872C" w14:textId="47B2AEAE" w:rsidR="003F1EBF" w:rsidRPr="00F24D36" w:rsidRDefault="003F1EBF" w:rsidP="003F1EBF">
      <w:pPr>
        <w:spacing w:line="360" w:lineRule="auto"/>
        <w:jc w:val="both"/>
        <w:rPr>
          <w:i/>
          <w:sz w:val="24"/>
          <w:szCs w:val="24"/>
        </w:rPr>
      </w:pPr>
      <w:r w:rsidRPr="00F24D36">
        <w:rPr>
          <w:i/>
          <w:sz w:val="24"/>
          <w:szCs w:val="24"/>
        </w:rPr>
        <w:t>Persönlichkeitsentwicklung und Selbstständigkeit</w:t>
      </w:r>
    </w:p>
    <w:p w14:paraId="0BEB7B4D" w14:textId="3FC54F2C" w:rsidR="00CE5D1A" w:rsidRDefault="00CE5D1A" w:rsidP="00CE5D1A">
      <w:pPr>
        <w:spacing w:line="360" w:lineRule="auto"/>
        <w:jc w:val="both"/>
        <w:rPr>
          <w:rFonts w:eastAsia="Times New Roman" w:cstheme="minorHAnsi"/>
          <w:color w:val="323335"/>
          <w:sz w:val="22"/>
          <w:szCs w:val="22"/>
        </w:rPr>
      </w:pPr>
      <w:r>
        <w:rPr>
          <w:rFonts w:eastAsia="Times New Roman" w:cstheme="minorHAnsi"/>
          <w:color w:val="323335"/>
          <w:sz w:val="22"/>
          <w:szCs w:val="22"/>
        </w:rPr>
        <w:t>D</w:t>
      </w:r>
      <w:r w:rsidRPr="00F431C9">
        <w:rPr>
          <w:rFonts w:eastAsia="Times New Roman" w:cstheme="minorHAnsi"/>
          <w:color w:val="323335"/>
          <w:sz w:val="22"/>
          <w:szCs w:val="22"/>
        </w:rPr>
        <w:t>ie Bedürfnisse, Interessen und Meinung</w:t>
      </w:r>
      <w:r w:rsidR="005E7E53">
        <w:rPr>
          <w:rFonts w:eastAsia="Times New Roman" w:cstheme="minorHAnsi"/>
          <w:color w:val="323335"/>
          <w:sz w:val="22"/>
          <w:szCs w:val="22"/>
        </w:rPr>
        <w:t>en</w:t>
      </w:r>
      <w:r w:rsidRPr="00F431C9">
        <w:rPr>
          <w:rFonts w:eastAsia="Times New Roman" w:cstheme="minorHAnsi"/>
          <w:color w:val="323335"/>
          <w:sz w:val="22"/>
          <w:szCs w:val="22"/>
        </w:rPr>
        <w:t xml:space="preserve"> der Kinder stehen für mich an erster Stelle.</w:t>
      </w:r>
      <w:r>
        <w:rPr>
          <w:rFonts w:eastAsia="Times New Roman" w:cstheme="minorHAnsi"/>
          <w:color w:val="323335"/>
          <w:sz w:val="22"/>
          <w:szCs w:val="22"/>
        </w:rPr>
        <w:t xml:space="preserve"> </w:t>
      </w:r>
      <w:r w:rsidRPr="00F431C9">
        <w:rPr>
          <w:rFonts w:eastAsia="Times New Roman" w:cstheme="minorHAnsi"/>
          <w:color w:val="323335"/>
          <w:sz w:val="22"/>
          <w:szCs w:val="22"/>
        </w:rPr>
        <w:t>Partizipation spielt hierbei eine große Rolle. Dies</w:t>
      </w:r>
      <w:r>
        <w:rPr>
          <w:rFonts w:eastAsia="Times New Roman" w:cstheme="minorHAnsi"/>
          <w:color w:val="323335"/>
          <w:sz w:val="22"/>
          <w:szCs w:val="22"/>
        </w:rPr>
        <w:t>e</w:t>
      </w:r>
      <w:r w:rsidRPr="00F431C9">
        <w:rPr>
          <w:rFonts w:eastAsia="Times New Roman" w:cstheme="minorHAnsi"/>
          <w:color w:val="323335"/>
          <w:sz w:val="22"/>
          <w:szCs w:val="22"/>
        </w:rPr>
        <w:t xml:space="preserve"> setze ich in unserem</w:t>
      </w:r>
      <w:r w:rsidR="00C41345">
        <w:rPr>
          <w:rFonts w:eastAsia="Times New Roman" w:cstheme="minorHAnsi"/>
          <w:color w:val="323335"/>
          <w:sz w:val="22"/>
          <w:szCs w:val="22"/>
        </w:rPr>
        <w:t xml:space="preserve"> </w:t>
      </w:r>
      <w:r w:rsidRPr="00F431C9">
        <w:rPr>
          <w:rFonts w:eastAsia="Times New Roman" w:cstheme="minorHAnsi"/>
          <w:color w:val="323335"/>
          <w:sz w:val="22"/>
          <w:szCs w:val="22"/>
        </w:rPr>
        <w:t xml:space="preserve">Alltag um, indem </w:t>
      </w:r>
      <w:r>
        <w:rPr>
          <w:rFonts w:eastAsia="Times New Roman" w:cstheme="minorHAnsi"/>
          <w:color w:val="323335"/>
          <w:sz w:val="22"/>
          <w:szCs w:val="22"/>
        </w:rPr>
        <w:t xml:space="preserve">ich </w:t>
      </w:r>
      <w:r w:rsidRPr="00F431C9">
        <w:rPr>
          <w:rFonts w:eastAsia="Times New Roman" w:cstheme="minorHAnsi"/>
          <w:color w:val="323335"/>
          <w:sz w:val="22"/>
          <w:szCs w:val="22"/>
        </w:rPr>
        <w:t xml:space="preserve">den Tag </w:t>
      </w:r>
      <w:r w:rsidR="00C41345">
        <w:rPr>
          <w:rFonts w:eastAsia="Times New Roman" w:cstheme="minorHAnsi"/>
          <w:color w:val="323335"/>
          <w:sz w:val="22"/>
          <w:szCs w:val="22"/>
        </w:rPr>
        <w:t xml:space="preserve">gemeinsam </w:t>
      </w:r>
      <w:r w:rsidRPr="00F431C9">
        <w:rPr>
          <w:rFonts w:eastAsia="Times New Roman" w:cstheme="minorHAnsi"/>
          <w:color w:val="323335"/>
          <w:sz w:val="22"/>
          <w:szCs w:val="22"/>
        </w:rPr>
        <w:t>mit den Kindern plane</w:t>
      </w:r>
      <w:r>
        <w:rPr>
          <w:rFonts w:eastAsia="Times New Roman" w:cstheme="minorHAnsi"/>
          <w:color w:val="323335"/>
          <w:sz w:val="22"/>
          <w:szCs w:val="22"/>
        </w:rPr>
        <w:t>n.</w:t>
      </w:r>
    </w:p>
    <w:p w14:paraId="1FE5B158" w14:textId="075399A9" w:rsidR="003F1EBF" w:rsidRDefault="00A1504E" w:rsidP="003F1EBF">
      <w:pPr>
        <w:spacing w:line="360" w:lineRule="auto"/>
        <w:jc w:val="both"/>
        <w:rPr>
          <w:rFonts w:eastAsia="Times New Roman" w:cstheme="minorHAnsi"/>
          <w:color w:val="323335"/>
          <w:sz w:val="22"/>
          <w:szCs w:val="22"/>
        </w:rPr>
      </w:pPr>
      <w:r w:rsidRPr="00B8389B">
        <w:rPr>
          <w:rFonts w:eastAsia="Times New Roman" w:cstheme="minorHAnsi"/>
          <w:color w:val="323335"/>
          <w:sz w:val="22"/>
          <w:szCs w:val="22"/>
        </w:rPr>
        <w:t xml:space="preserve">Mein Ziel </w:t>
      </w:r>
      <w:r w:rsidR="006C640D" w:rsidRPr="00B8389B">
        <w:rPr>
          <w:rFonts w:eastAsia="Times New Roman" w:cstheme="minorHAnsi"/>
          <w:color w:val="323335"/>
          <w:sz w:val="22"/>
          <w:szCs w:val="22"/>
        </w:rPr>
        <w:t>ist, dass</w:t>
      </w:r>
      <w:r w:rsidRPr="00B8389B">
        <w:rPr>
          <w:rFonts w:eastAsia="Times New Roman" w:cstheme="minorHAnsi"/>
          <w:color w:val="323335"/>
          <w:sz w:val="22"/>
          <w:szCs w:val="22"/>
        </w:rPr>
        <w:t xml:space="preserve"> sich jedes Kind bei mir sicher und geborgen fühlt. Dazu ist </w:t>
      </w:r>
      <w:r w:rsidR="007A58D8">
        <w:rPr>
          <w:rFonts w:eastAsia="Times New Roman" w:cstheme="minorHAnsi"/>
          <w:color w:val="323335"/>
          <w:sz w:val="22"/>
          <w:szCs w:val="22"/>
        </w:rPr>
        <w:t>eine sanfte</w:t>
      </w:r>
      <w:r w:rsidRPr="00B8389B">
        <w:rPr>
          <w:rFonts w:eastAsia="Times New Roman" w:cstheme="minorHAnsi"/>
          <w:color w:val="323335"/>
          <w:sz w:val="22"/>
          <w:szCs w:val="22"/>
        </w:rPr>
        <w:t xml:space="preserve"> Eingewöhnung sehr wichtig. Ich nehme jedes einzelne Kind ernst und gehe individuell auf </w:t>
      </w:r>
      <w:r w:rsidR="006C640D" w:rsidRPr="00B8389B">
        <w:rPr>
          <w:rFonts w:eastAsia="Times New Roman" w:cstheme="minorHAnsi"/>
          <w:color w:val="323335"/>
          <w:sz w:val="22"/>
          <w:szCs w:val="22"/>
        </w:rPr>
        <w:t>seine</w:t>
      </w:r>
      <w:r w:rsidRPr="00B8389B">
        <w:rPr>
          <w:rFonts w:eastAsia="Times New Roman" w:cstheme="minorHAnsi"/>
          <w:color w:val="323335"/>
          <w:sz w:val="22"/>
          <w:szCs w:val="22"/>
        </w:rPr>
        <w:t xml:space="preserve"> Bedürfnisse ein. Erst wenn sich ein Kind sicher und geborgen fühlt, kann es sich frei entfalten und seine Welt entdecken.</w:t>
      </w:r>
      <w:r w:rsidR="00DA0F12" w:rsidRPr="00DA0F12">
        <w:rPr>
          <w:rFonts w:eastAsia="Times New Roman" w:cstheme="minorHAnsi"/>
          <w:color w:val="323335"/>
          <w:sz w:val="22"/>
          <w:szCs w:val="22"/>
        </w:rPr>
        <w:t xml:space="preserve"> </w:t>
      </w:r>
      <w:r w:rsidR="00DA0F12">
        <w:rPr>
          <w:rFonts w:eastAsia="Times New Roman" w:cstheme="minorHAnsi"/>
          <w:color w:val="323335"/>
          <w:sz w:val="22"/>
          <w:szCs w:val="22"/>
        </w:rPr>
        <w:t>Bei mir dürfen die Kinder ihre Grenzen austesten, Erfolge oder Misserfolge erleben und können an jeder Herausforderung ein kleines Stück wachsen.</w:t>
      </w:r>
    </w:p>
    <w:p w14:paraId="0B2377A0" w14:textId="1972CA3C" w:rsidR="00953B3F" w:rsidRDefault="00D24012" w:rsidP="00953B3F">
      <w:pPr>
        <w:spacing w:line="360" w:lineRule="auto"/>
        <w:jc w:val="both"/>
        <w:rPr>
          <w:rFonts w:eastAsia="Times New Roman" w:cstheme="minorHAnsi"/>
          <w:color w:val="323335"/>
          <w:sz w:val="22"/>
          <w:szCs w:val="22"/>
        </w:rPr>
      </w:pPr>
      <w:r>
        <w:rPr>
          <w:rFonts w:eastAsia="Times New Roman" w:cstheme="minorHAnsi"/>
          <w:color w:val="323335"/>
          <w:sz w:val="22"/>
          <w:szCs w:val="22"/>
        </w:rPr>
        <w:t>Ein weiteres Ziel meiner pädagogischen Arbeit ist es</w:t>
      </w:r>
      <w:r w:rsidR="00DA0F12">
        <w:rPr>
          <w:rFonts w:eastAsia="Times New Roman" w:cstheme="minorHAnsi"/>
          <w:color w:val="323335"/>
          <w:sz w:val="22"/>
          <w:szCs w:val="22"/>
        </w:rPr>
        <w:t>,</w:t>
      </w:r>
      <w:r>
        <w:rPr>
          <w:rFonts w:eastAsia="Times New Roman" w:cstheme="minorHAnsi"/>
          <w:color w:val="323335"/>
          <w:sz w:val="22"/>
          <w:szCs w:val="22"/>
        </w:rPr>
        <w:t xml:space="preserve"> die Selbstständigkeit der Kinder zu fördern, sowie ihr Selbstvertrauen und ihr Selbstwertgefühl zu stärken</w:t>
      </w:r>
      <w:r w:rsidR="00766095">
        <w:rPr>
          <w:rFonts w:eastAsia="Times New Roman" w:cstheme="minorHAnsi"/>
          <w:color w:val="323335"/>
          <w:sz w:val="22"/>
          <w:szCs w:val="22"/>
        </w:rPr>
        <w:t>.</w:t>
      </w:r>
      <w:r w:rsidR="00766095" w:rsidRPr="00766095">
        <w:rPr>
          <w:rFonts w:eastAsia="Times New Roman" w:cstheme="minorHAnsi"/>
          <w:color w:val="323335"/>
          <w:sz w:val="22"/>
          <w:szCs w:val="22"/>
        </w:rPr>
        <w:t xml:space="preserve"> </w:t>
      </w:r>
      <w:r w:rsidR="00766095">
        <w:rPr>
          <w:rFonts w:eastAsia="Times New Roman" w:cstheme="minorHAnsi"/>
          <w:color w:val="323335"/>
          <w:sz w:val="22"/>
          <w:szCs w:val="22"/>
        </w:rPr>
        <w:t xml:space="preserve">Die Kinder kommen </w:t>
      </w:r>
      <w:r w:rsidR="00766095">
        <w:rPr>
          <w:rFonts w:eastAsia="Times New Roman" w:cstheme="minorHAnsi"/>
          <w:color w:val="323335"/>
          <w:sz w:val="22"/>
          <w:szCs w:val="22"/>
        </w:rPr>
        <w:lastRenderedPageBreak/>
        <w:t>in einem Alter zu mir, indem die Grundsteine für essenzielle Entwicklungsschritte gelegt werden. Sei es beim Spielen, Trinken oder Essen, beim Erlernen von Grob- und Feinmotorik oder ihre soziale</w:t>
      </w:r>
      <w:r w:rsidR="00BC5B68">
        <w:rPr>
          <w:rFonts w:eastAsia="Times New Roman" w:cstheme="minorHAnsi"/>
          <w:color w:val="323335"/>
          <w:sz w:val="22"/>
          <w:szCs w:val="22"/>
        </w:rPr>
        <w:t>n</w:t>
      </w:r>
      <w:r w:rsidR="00766095">
        <w:rPr>
          <w:rFonts w:eastAsia="Times New Roman" w:cstheme="minorHAnsi"/>
          <w:color w:val="323335"/>
          <w:sz w:val="22"/>
          <w:szCs w:val="22"/>
        </w:rPr>
        <w:t xml:space="preserve"> Kompetenz</w:t>
      </w:r>
      <w:r w:rsidR="00BC5B68">
        <w:rPr>
          <w:rFonts w:eastAsia="Times New Roman" w:cstheme="minorHAnsi"/>
          <w:color w:val="323335"/>
          <w:sz w:val="22"/>
          <w:szCs w:val="22"/>
        </w:rPr>
        <w:t>en</w:t>
      </w:r>
      <w:r w:rsidR="00766095">
        <w:rPr>
          <w:rFonts w:eastAsia="Times New Roman" w:cstheme="minorHAnsi"/>
          <w:color w:val="323335"/>
          <w:sz w:val="22"/>
          <w:szCs w:val="22"/>
        </w:rPr>
        <w:t xml:space="preserve">. </w:t>
      </w:r>
    </w:p>
    <w:p w14:paraId="4DE87732" w14:textId="7564DBEE" w:rsidR="00766095" w:rsidRPr="00953B3F" w:rsidRDefault="00953B3F" w:rsidP="00F431C9">
      <w:pPr>
        <w:spacing w:line="360" w:lineRule="auto"/>
        <w:jc w:val="both"/>
        <w:rPr>
          <w:rFonts w:eastAsia="Times New Roman" w:cstheme="minorHAnsi"/>
          <w:color w:val="323335"/>
          <w:sz w:val="22"/>
          <w:szCs w:val="22"/>
        </w:rPr>
      </w:pPr>
      <w:r>
        <w:rPr>
          <w:rFonts w:eastAsia="Times New Roman" w:cstheme="minorHAnsi"/>
          <w:color w:val="323335"/>
          <w:sz w:val="22"/>
          <w:szCs w:val="22"/>
        </w:rPr>
        <w:t xml:space="preserve">Ich </w:t>
      </w:r>
      <w:r w:rsidR="00E5177B">
        <w:rPr>
          <w:rFonts w:eastAsia="Times New Roman" w:cstheme="minorHAnsi"/>
          <w:color w:val="323335"/>
          <w:sz w:val="22"/>
          <w:szCs w:val="22"/>
        </w:rPr>
        <w:t>unterstütze</w:t>
      </w:r>
      <w:r>
        <w:rPr>
          <w:rFonts w:eastAsia="Times New Roman" w:cstheme="minorHAnsi"/>
          <w:color w:val="323335"/>
          <w:sz w:val="22"/>
          <w:szCs w:val="22"/>
        </w:rPr>
        <w:t xml:space="preserve"> die Selbstständigkeit der Kinder, indem ich ihre</w:t>
      </w:r>
      <w:r w:rsidR="0094732A">
        <w:rPr>
          <w:rFonts w:eastAsia="Times New Roman" w:cstheme="minorHAnsi"/>
          <w:color w:val="323335"/>
          <w:sz w:val="22"/>
          <w:szCs w:val="22"/>
        </w:rPr>
        <w:t>n</w:t>
      </w:r>
      <w:r>
        <w:rPr>
          <w:rFonts w:eastAsia="Times New Roman" w:cstheme="minorHAnsi"/>
          <w:color w:val="323335"/>
          <w:sz w:val="22"/>
          <w:szCs w:val="22"/>
        </w:rPr>
        <w:t xml:space="preserve"> natürlichem Spiel-, Bewegungs- und Explorationsdrang mit </w:t>
      </w:r>
      <w:r w:rsidR="0098162F">
        <w:rPr>
          <w:rFonts w:eastAsia="Times New Roman" w:cstheme="minorHAnsi"/>
          <w:color w:val="323335"/>
          <w:sz w:val="22"/>
          <w:szCs w:val="22"/>
        </w:rPr>
        <w:t>Empathie</w:t>
      </w:r>
      <w:r>
        <w:rPr>
          <w:rFonts w:eastAsia="Times New Roman" w:cstheme="minorHAnsi"/>
          <w:color w:val="323335"/>
          <w:sz w:val="22"/>
          <w:szCs w:val="22"/>
        </w:rPr>
        <w:t xml:space="preserve"> </w:t>
      </w:r>
      <w:r w:rsidR="00C13559">
        <w:rPr>
          <w:rFonts w:eastAsia="Times New Roman" w:cstheme="minorHAnsi"/>
          <w:color w:val="323335"/>
          <w:sz w:val="22"/>
          <w:szCs w:val="22"/>
        </w:rPr>
        <w:t>begleite</w:t>
      </w:r>
      <w:r>
        <w:rPr>
          <w:rFonts w:eastAsia="Times New Roman" w:cstheme="minorHAnsi"/>
          <w:color w:val="323335"/>
          <w:sz w:val="22"/>
          <w:szCs w:val="22"/>
        </w:rPr>
        <w:t xml:space="preserve">. </w:t>
      </w:r>
      <w:r w:rsidR="00C13559">
        <w:rPr>
          <w:rFonts w:eastAsia="Times New Roman" w:cstheme="minorHAnsi"/>
          <w:color w:val="323335"/>
          <w:sz w:val="22"/>
          <w:szCs w:val="22"/>
        </w:rPr>
        <w:t xml:space="preserve">Dabei </w:t>
      </w:r>
      <w:r w:rsidR="00D2503C">
        <w:rPr>
          <w:rFonts w:eastAsia="Times New Roman" w:cstheme="minorHAnsi"/>
          <w:color w:val="323335"/>
          <w:sz w:val="22"/>
          <w:szCs w:val="22"/>
        </w:rPr>
        <w:t xml:space="preserve">bekommen sie </w:t>
      </w:r>
      <w:r>
        <w:rPr>
          <w:rFonts w:eastAsia="Times New Roman" w:cstheme="minorHAnsi"/>
          <w:color w:val="323335"/>
          <w:sz w:val="22"/>
          <w:szCs w:val="22"/>
        </w:rPr>
        <w:t>den Raum und die Zeit</w:t>
      </w:r>
      <w:r w:rsidR="00D2503C">
        <w:rPr>
          <w:rFonts w:eastAsia="Times New Roman" w:cstheme="minorHAnsi"/>
          <w:color w:val="323335"/>
          <w:sz w:val="22"/>
          <w:szCs w:val="22"/>
        </w:rPr>
        <w:t>,</w:t>
      </w:r>
      <w:r>
        <w:rPr>
          <w:rFonts w:eastAsia="Times New Roman" w:cstheme="minorHAnsi"/>
          <w:color w:val="323335"/>
          <w:sz w:val="22"/>
          <w:szCs w:val="22"/>
        </w:rPr>
        <w:t xml:space="preserve"> zum Bespiel beim An- und Ausziehen oder Hände waschen</w:t>
      </w:r>
      <w:r w:rsidR="00D2503C">
        <w:rPr>
          <w:rFonts w:eastAsia="Times New Roman" w:cstheme="minorHAnsi"/>
          <w:color w:val="323335"/>
          <w:sz w:val="22"/>
          <w:szCs w:val="22"/>
        </w:rPr>
        <w:t>, zu</w:t>
      </w:r>
      <w:r>
        <w:rPr>
          <w:rFonts w:eastAsia="Times New Roman" w:cstheme="minorHAnsi"/>
          <w:color w:val="323335"/>
          <w:sz w:val="22"/>
          <w:szCs w:val="22"/>
        </w:rPr>
        <w:t xml:space="preserve"> </w:t>
      </w:r>
      <w:r w:rsidR="00DC337E">
        <w:rPr>
          <w:rFonts w:eastAsia="Times New Roman" w:cstheme="minorHAnsi"/>
          <w:color w:val="323335"/>
          <w:sz w:val="22"/>
          <w:szCs w:val="22"/>
        </w:rPr>
        <w:t>experimentieren</w:t>
      </w:r>
      <w:r>
        <w:rPr>
          <w:rFonts w:eastAsia="Times New Roman" w:cstheme="minorHAnsi"/>
          <w:color w:val="323335"/>
          <w:sz w:val="22"/>
          <w:szCs w:val="22"/>
        </w:rPr>
        <w:t xml:space="preserve">. </w:t>
      </w:r>
    </w:p>
    <w:p w14:paraId="32A2EA6D" w14:textId="1A7416C1" w:rsidR="00CE3375" w:rsidRPr="00F24D36" w:rsidRDefault="001709F5" w:rsidP="00F431C9">
      <w:pPr>
        <w:spacing w:line="360" w:lineRule="auto"/>
        <w:jc w:val="both"/>
        <w:rPr>
          <w:rFonts w:eastAsia="Times New Roman" w:cstheme="minorHAnsi"/>
          <w:i/>
          <w:color w:val="323335"/>
          <w:sz w:val="24"/>
          <w:szCs w:val="24"/>
        </w:rPr>
      </w:pPr>
      <w:r w:rsidRPr="00F24D36">
        <w:rPr>
          <w:rFonts w:eastAsia="Times New Roman" w:cstheme="minorHAnsi"/>
          <w:i/>
          <w:color w:val="323335"/>
          <w:sz w:val="24"/>
          <w:szCs w:val="24"/>
        </w:rPr>
        <w:t>Soziale Fähigkeiten bzw. das Zusammenleben</w:t>
      </w:r>
    </w:p>
    <w:p w14:paraId="3450D427" w14:textId="1646763D" w:rsidR="00EA781B" w:rsidRDefault="0068467D" w:rsidP="002234E3">
      <w:pPr>
        <w:spacing w:line="360" w:lineRule="auto"/>
        <w:jc w:val="both"/>
        <w:rPr>
          <w:rFonts w:eastAsia="Times New Roman" w:cstheme="minorHAnsi"/>
          <w:color w:val="323335"/>
          <w:sz w:val="22"/>
          <w:szCs w:val="22"/>
        </w:rPr>
      </w:pPr>
      <w:r>
        <w:rPr>
          <w:rFonts w:eastAsia="Times New Roman" w:cstheme="minorHAnsi"/>
          <w:color w:val="323335"/>
          <w:sz w:val="22"/>
          <w:szCs w:val="22"/>
        </w:rPr>
        <w:t>Jedes Kind bringt seine</w:t>
      </w:r>
      <w:r w:rsidR="002234E3">
        <w:rPr>
          <w:rFonts w:eastAsia="Times New Roman" w:cstheme="minorHAnsi"/>
          <w:color w:val="323335"/>
          <w:sz w:val="22"/>
          <w:szCs w:val="22"/>
        </w:rPr>
        <w:t xml:space="preserve"> besonderen Fähigkeiten und Kompetenzen mit in die Gruppe.</w:t>
      </w:r>
      <w:r w:rsidR="002234E3" w:rsidRPr="002234E3">
        <w:rPr>
          <w:rFonts w:eastAsia="Times New Roman" w:cstheme="minorHAnsi"/>
          <w:color w:val="323335"/>
          <w:sz w:val="22"/>
          <w:szCs w:val="22"/>
        </w:rPr>
        <w:t xml:space="preserve"> </w:t>
      </w:r>
      <w:r w:rsidR="002234E3">
        <w:rPr>
          <w:rFonts w:eastAsia="Times New Roman" w:cstheme="minorHAnsi"/>
          <w:color w:val="323335"/>
          <w:sz w:val="22"/>
          <w:szCs w:val="22"/>
        </w:rPr>
        <w:t xml:space="preserve">Durch </w:t>
      </w:r>
      <w:r w:rsidR="00871289">
        <w:rPr>
          <w:rFonts w:eastAsia="Times New Roman" w:cstheme="minorHAnsi"/>
          <w:color w:val="323335"/>
          <w:sz w:val="22"/>
          <w:szCs w:val="22"/>
        </w:rPr>
        <w:t xml:space="preserve">gemeinsame </w:t>
      </w:r>
      <w:r w:rsidR="00F16C35">
        <w:rPr>
          <w:rFonts w:eastAsia="Times New Roman" w:cstheme="minorHAnsi"/>
          <w:color w:val="323335"/>
          <w:sz w:val="22"/>
          <w:szCs w:val="22"/>
        </w:rPr>
        <w:t>A</w:t>
      </w:r>
      <w:r w:rsidR="00871289">
        <w:rPr>
          <w:rFonts w:eastAsia="Times New Roman" w:cstheme="minorHAnsi"/>
          <w:color w:val="323335"/>
          <w:sz w:val="22"/>
          <w:szCs w:val="22"/>
        </w:rPr>
        <w:t xml:space="preserve">ktionen wie </w:t>
      </w:r>
      <w:r w:rsidR="00F16C35">
        <w:rPr>
          <w:rFonts w:eastAsia="Times New Roman" w:cstheme="minorHAnsi"/>
          <w:color w:val="323335"/>
          <w:sz w:val="22"/>
          <w:szCs w:val="22"/>
        </w:rPr>
        <w:t>s</w:t>
      </w:r>
      <w:r w:rsidR="00871289">
        <w:rPr>
          <w:rFonts w:eastAsia="Times New Roman" w:cstheme="minorHAnsi"/>
          <w:color w:val="323335"/>
          <w:sz w:val="22"/>
          <w:szCs w:val="22"/>
        </w:rPr>
        <w:t>ingen, malen, basteln</w:t>
      </w:r>
      <w:r w:rsidR="00F16C35">
        <w:rPr>
          <w:rFonts w:eastAsia="Times New Roman" w:cstheme="minorHAnsi"/>
          <w:color w:val="323335"/>
          <w:sz w:val="22"/>
          <w:szCs w:val="22"/>
        </w:rPr>
        <w:t>, spielen</w:t>
      </w:r>
      <w:r w:rsidR="00871289">
        <w:rPr>
          <w:rFonts w:eastAsia="Times New Roman" w:cstheme="minorHAnsi"/>
          <w:color w:val="323335"/>
          <w:sz w:val="22"/>
          <w:szCs w:val="22"/>
        </w:rPr>
        <w:t xml:space="preserve"> oder beim gemeinsamen Essen</w:t>
      </w:r>
      <w:r w:rsidR="002234E3">
        <w:rPr>
          <w:rFonts w:eastAsia="Times New Roman" w:cstheme="minorHAnsi"/>
          <w:color w:val="323335"/>
          <w:sz w:val="22"/>
          <w:szCs w:val="22"/>
        </w:rPr>
        <w:t xml:space="preserve"> entwickel</w:t>
      </w:r>
      <w:r w:rsidR="00EA781B">
        <w:rPr>
          <w:rFonts w:eastAsia="Times New Roman" w:cstheme="minorHAnsi"/>
          <w:color w:val="323335"/>
          <w:sz w:val="22"/>
          <w:szCs w:val="22"/>
        </w:rPr>
        <w:t>t die Gruppe</w:t>
      </w:r>
      <w:r w:rsidR="002234E3">
        <w:rPr>
          <w:rFonts w:eastAsia="Times New Roman" w:cstheme="minorHAnsi"/>
          <w:color w:val="323335"/>
          <w:sz w:val="22"/>
          <w:szCs w:val="22"/>
        </w:rPr>
        <w:t xml:space="preserve"> ein Zusammengehörigkeitsgefühl. </w:t>
      </w:r>
      <w:r w:rsidR="00EA781B">
        <w:rPr>
          <w:rFonts w:eastAsia="Times New Roman" w:cstheme="minorHAnsi"/>
          <w:color w:val="323335"/>
          <w:sz w:val="22"/>
          <w:szCs w:val="22"/>
        </w:rPr>
        <w:t>Sie haben</w:t>
      </w:r>
      <w:r w:rsidR="00C3161D">
        <w:rPr>
          <w:rFonts w:eastAsia="Times New Roman" w:cstheme="minorHAnsi"/>
          <w:color w:val="323335"/>
          <w:sz w:val="22"/>
          <w:szCs w:val="22"/>
        </w:rPr>
        <w:t xml:space="preserve"> im freien Spiel die Möglichkeit, sich Spiel</w:t>
      </w:r>
      <w:r w:rsidR="001426C1">
        <w:rPr>
          <w:rFonts w:eastAsia="Times New Roman" w:cstheme="minorHAnsi"/>
          <w:color w:val="323335"/>
          <w:sz w:val="22"/>
          <w:szCs w:val="22"/>
        </w:rPr>
        <w:t xml:space="preserve">, </w:t>
      </w:r>
      <w:r w:rsidR="00C3161D">
        <w:rPr>
          <w:rFonts w:eastAsia="Times New Roman" w:cstheme="minorHAnsi"/>
          <w:color w:val="323335"/>
          <w:sz w:val="22"/>
          <w:szCs w:val="22"/>
        </w:rPr>
        <w:t xml:space="preserve">Partner und Ort </w:t>
      </w:r>
      <w:r w:rsidR="001426C1">
        <w:rPr>
          <w:rFonts w:eastAsia="Times New Roman" w:cstheme="minorHAnsi"/>
          <w:color w:val="323335"/>
          <w:sz w:val="22"/>
          <w:szCs w:val="22"/>
        </w:rPr>
        <w:t>selbst auszusuchen.</w:t>
      </w:r>
    </w:p>
    <w:p w14:paraId="4D27A5D9" w14:textId="09952158" w:rsidR="0068467D" w:rsidRDefault="002234E3" w:rsidP="00F431C9">
      <w:pPr>
        <w:spacing w:line="360" w:lineRule="auto"/>
        <w:jc w:val="both"/>
        <w:rPr>
          <w:rFonts w:eastAsia="Times New Roman" w:cstheme="minorHAnsi"/>
          <w:color w:val="323335"/>
          <w:sz w:val="22"/>
          <w:szCs w:val="22"/>
        </w:rPr>
      </w:pPr>
      <w:r>
        <w:rPr>
          <w:rFonts w:eastAsia="Times New Roman" w:cstheme="minorHAnsi"/>
          <w:color w:val="323335"/>
          <w:sz w:val="22"/>
          <w:szCs w:val="22"/>
        </w:rPr>
        <w:t>Sie lernen eigene Gefühle und die der anderen wahrzunehmen. Die Kinder lernen nicht nur teilen</w:t>
      </w:r>
      <w:r w:rsidR="00443EA0">
        <w:rPr>
          <w:rFonts w:eastAsia="Times New Roman" w:cstheme="minorHAnsi"/>
          <w:color w:val="323335"/>
          <w:sz w:val="22"/>
          <w:szCs w:val="22"/>
        </w:rPr>
        <w:t>,</w:t>
      </w:r>
      <w:r>
        <w:rPr>
          <w:rFonts w:eastAsia="Times New Roman" w:cstheme="minorHAnsi"/>
          <w:color w:val="323335"/>
          <w:sz w:val="22"/>
          <w:szCs w:val="22"/>
        </w:rPr>
        <w:t xml:space="preserve"> </w:t>
      </w:r>
      <w:r w:rsidR="00664A82">
        <w:rPr>
          <w:rFonts w:eastAsia="Times New Roman" w:cstheme="minorHAnsi"/>
          <w:color w:val="323335"/>
          <w:sz w:val="22"/>
          <w:szCs w:val="22"/>
        </w:rPr>
        <w:t>sondern</w:t>
      </w:r>
      <w:r>
        <w:rPr>
          <w:rFonts w:eastAsia="Times New Roman" w:cstheme="minorHAnsi"/>
          <w:color w:val="323335"/>
          <w:sz w:val="22"/>
          <w:szCs w:val="22"/>
        </w:rPr>
        <w:t xml:space="preserve"> auch gegenseitig</w:t>
      </w:r>
      <w:r w:rsidR="00ED48DA">
        <w:rPr>
          <w:rFonts w:eastAsia="Times New Roman" w:cstheme="minorHAnsi"/>
          <w:color w:val="323335"/>
          <w:sz w:val="22"/>
          <w:szCs w:val="22"/>
        </w:rPr>
        <w:t>e</w:t>
      </w:r>
      <w:r>
        <w:rPr>
          <w:rFonts w:eastAsia="Times New Roman" w:cstheme="minorHAnsi"/>
          <w:color w:val="323335"/>
          <w:sz w:val="22"/>
          <w:szCs w:val="22"/>
        </w:rPr>
        <w:t xml:space="preserve"> </w:t>
      </w:r>
      <w:r w:rsidR="00664A82">
        <w:rPr>
          <w:rFonts w:eastAsia="Times New Roman" w:cstheme="minorHAnsi"/>
          <w:color w:val="323335"/>
          <w:sz w:val="22"/>
          <w:szCs w:val="22"/>
        </w:rPr>
        <w:t>Rücksichtnahme</w:t>
      </w:r>
      <w:r>
        <w:rPr>
          <w:rFonts w:eastAsia="Times New Roman" w:cstheme="minorHAnsi"/>
          <w:color w:val="323335"/>
          <w:sz w:val="22"/>
          <w:szCs w:val="22"/>
        </w:rPr>
        <w:t xml:space="preserve">. Sie </w:t>
      </w:r>
      <w:r w:rsidR="007F1666">
        <w:rPr>
          <w:rFonts w:eastAsia="Times New Roman" w:cstheme="minorHAnsi"/>
          <w:color w:val="323335"/>
          <w:sz w:val="22"/>
          <w:szCs w:val="22"/>
        </w:rPr>
        <w:t>sollen</w:t>
      </w:r>
      <w:r>
        <w:rPr>
          <w:rFonts w:eastAsia="Times New Roman" w:cstheme="minorHAnsi"/>
          <w:color w:val="323335"/>
          <w:sz w:val="22"/>
          <w:szCs w:val="22"/>
        </w:rPr>
        <w:t xml:space="preserve"> lernen sich durchzusetzen und mit Konflikten umzugehen. Dabei haben sie die Möglichkeit die Konflikte selbst zu lösen. Natürlich helfe und unterstütze ich bei Lösungsvorschlägen, wenn dies gebraucht wird.</w:t>
      </w:r>
    </w:p>
    <w:p w14:paraId="0F1D75B7" w14:textId="2F86C36D" w:rsidR="002234E3" w:rsidRDefault="0088250E" w:rsidP="00F431C9">
      <w:pPr>
        <w:spacing w:line="360" w:lineRule="auto"/>
        <w:jc w:val="both"/>
        <w:rPr>
          <w:rFonts w:eastAsia="Times New Roman" w:cstheme="minorHAnsi"/>
          <w:color w:val="323335"/>
          <w:sz w:val="22"/>
          <w:szCs w:val="22"/>
        </w:rPr>
      </w:pPr>
      <w:r>
        <w:rPr>
          <w:rFonts w:eastAsia="Times New Roman" w:cstheme="minorHAnsi"/>
          <w:color w:val="323335"/>
          <w:sz w:val="22"/>
          <w:szCs w:val="22"/>
        </w:rPr>
        <w:t>Durch Struktur, Rituale und Regeln im Alltag wird den Kindern Sicherheit und Halt vermittelt</w:t>
      </w:r>
      <w:r w:rsidR="000B0566">
        <w:rPr>
          <w:rFonts w:eastAsia="Times New Roman" w:cstheme="minorHAnsi"/>
          <w:color w:val="323335"/>
          <w:sz w:val="22"/>
          <w:szCs w:val="22"/>
        </w:rPr>
        <w:t>. So können sie sich frei entfalten und ihre Welt in Ruhe e</w:t>
      </w:r>
      <w:r w:rsidR="00287004">
        <w:rPr>
          <w:rFonts w:eastAsia="Times New Roman" w:cstheme="minorHAnsi"/>
          <w:color w:val="323335"/>
          <w:sz w:val="22"/>
          <w:szCs w:val="22"/>
        </w:rPr>
        <w:t xml:space="preserve">ntdecken. </w:t>
      </w:r>
    </w:p>
    <w:p w14:paraId="1C67251F" w14:textId="23EB25FF" w:rsidR="00943C8C" w:rsidRPr="00F24D36" w:rsidRDefault="00943C8C" w:rsidP="00AD4D6C">
      <w:pPr>
        <w:spacing w:line="360" w:lineRule="auto"/>
        <w:jc w:val="both"/>
        <w:rPr>
          <w:rFonts w:eastAsia="Times New Roman" w:cstheme="minorHAnsi"/>
          <w:i/>
          <w:color w:val="323335"/>
          <w:sz w:val="24"/>
          <w:szCs w:val="24"/>
        </w:rPr>
      </w:pPr>
      <w:r w:rsidRPr="00F24D36">
        <w:rPr>
          <w:rFonts w:eastAsia="Times New Roman" w:cstheme="minorHAnsi"/>
          <w:i/>
          <w:color w:val="323335"/>
          <w:sz w:val="24"/>
          <w:szCs w:val="24"/>
        </w:rPr>
        <w:t>Kommunikation</w:t>
      </w:r>
    </w:p>
    <w:p w14:paraId="0C7D76F6" w14:textId="77777777" w:rsidR="005B5B51" w:rsidRDefault="000F3BE4" w:rsidP="000F3BE4">
      <w:pPr>
        <w:spacing w:line="360" w:lineRule="auto"/>
        <w:jc w:val="both"/>
        <w:rPr>
          <w:rFonts w:eastAsia="Times New Roman" w:cstheme="minorHAnsi"/>
          <w:color w:val="323335"/>
          <w:sz w:val="22"/>
          <w:szCs w:val="22"/>
        </w:rPr>
      </w:pPr>
      <w:r w:rsidRPr="000F3BE4">
        <w:rPr>
          <w:rFonts w:eastAsia="Times New Roman" w:cstheme="minorHAnsi"/>
          <w:color w:val="323335"/>
          <w:sz w:val="22"/>
          <w:szCs w:val="22"/>
        </w:rPr>
        <w:t xml:space="preserve">Dieser Bildungsbereich ist mit allen anderen Bildungsbereichen verknüpft, denn das Sprechen begleitet uns alle im gesamten Alltag, immer und überall. </w:t>
      </w:r>
    </w:p>
    <w:p w14:paraId="2B854F71" w14:textId="16B73C05" w:rsidR="000F3BE4" w:rsidRPr="000F3BE4" w:rsidRDefault="00F24D36" w:rsidP="000F3BE4">
      <w:pPr>
        <w:spacing w:line="360" w:lineRule="auto"/>
        <w:jc w:val="both"/>
        <w:rPr>
          <w:rFonts w:eastAsia="Times New Roman" w:cstheme="minorHAnsi"/>
          <w:color w:val="323335"/>
          <w:sz w:val="22"/>
          <w:szCs w:val="22"/>
        </w:rPr>
      </w:pPr>
      <w:r>
        <w:rPr>
          <w:rFonts w:eastAsia="Times New Roman" w:cstheme="minorHAnsi"/>
          <w:color w:val="323335"/>
          <w:sz w:val="22"/>
          <w:szCs w:val="22"/>
        </w:rPr>
        <w:t>Kinder</w:t>
      </w:r>
      <w:r w:rsidR="005B5B51" w:rsidRPr="000F3BE4">
        <w:rPr>
          <w:rFonts w:eastAsia="Times New Roman" w:cstheme="minorHAnsi"/>
          <w:color w:val="323335"/>
          <w:sz w:val="22"/>
          <w:szCs w:val="22"/>
        </w:rPr>
        <w:t xml:space="preserve"> lernen die Sprache erst zu verstehen, dann Zusammenhänge zu erfassen und schließlich auch das </w:t>
      </w:r>
      <w:r w:rsidR="00E80A54">
        <w:rPr>
          <w:rFonts w:eastAsia="Times New Roman" w:cstheme="minorHAnsi"/>
          <w:color w:val="323335"/>
          <w:sz w:val="22"/>
          <w:szCs w:val="22"/>
        </w:rPr>
        <w:t>„</w:t>
      </w:r>
      <w:r w:rsidR="005B5B51" w:rsidRPr="000F3BE4">
        <w:rPr>
          <w:rFonts w:eastAsia="Times New Roman" w:cstheme="minorHAnsi"/>
          <w:color w:val="323335"/>
          <w:sz w:val="22"/>
          <w:szCs w:val="22"/>
        </w:rPr>
        <w:t>sich selbst Ausdrücken</w:t>
      </w:r>
      <w:r w:rsidR="00E80A54">
        <w:rPr>
          <w:rFonts w:eastAsia="Times New Roman" w:cstheme="minorHAnsi"/>
          <w:color w:val="323335"/>
          <w:sz w:val="22"/>
          <w:szCs w:val="22"/>
        </w:rPr>
        <w:t>“</w:t>
      </w:r>
      <w:r w:rsidR="005B5B51" w:rsidRPr="000F3BE4">
        <w:rPr>
          <w:rFonts w:eastAsia="Times New Roman" w:cstheme="minorHAnsi"/>
          <w:color w:val="323335"/>
          <w:sz w:val="22"/>
          <w:szCs w:val="22"/>
        </w:rPr>
        <w:t xml:space="preserve">. </w:t>
      </w:r>
      <w:r>
        <w:rPr>
          <w:rFonts w:eastAsia="Times New Roman" w:cstheme="minorHAnsi"/>
          <w:color w:val="323335"/>
          <w:sz w:val="22"/>
          <w:szCs w:val="22"/>
        </w:rPr>
        <w:t>Sie</w:t>
      </w:r>
      <w:r w:rsidR="005B5B51" w:rsidRPr="000F3BE4">
        <w:rPr>
          <w:rFonts w:eastAsia="Times New Roman" w:cstheme="minorHAnsi"/>
          <w:color w:val="323335"/>
          <w:sz w:val="22"/>
          <w:szCs w:val="22"/>
        </w:rPr>
        <w:t xml:space="preserve"> lernen in dem Alter sehr schnell, </w:t>
      </w:r>
      <w:r w:rsidR="00D02388">
        <w:rPr>
          <w:rFonts w:eastAsia="Times New Roman" w:cstheme="minorHAnsi"/>
          <w:color w:val="323335"/>
          <w:sz w:val="22"/>
          <w:szCs w:val="22"/>
        </w:rPr>
        <w:t xml:space="preserve">denn </w:t>
      </w:r>
      <w:r w:rsidR="005B5B51" w:rsidRPr="000F3BE4">
        <w:rPr>
          <w:rFonts w:eastAsia="Times New Roman" w:cstheme="minorHAnsi"/>
          <w:color w:val="323335"/>
          <w:sz w:val="22"/>
          <w:szCs w:val="22"/>
        </w:rPr>
        <w:t>sie sind neugierig und wissbegierig</w:t>
      </w:r>
      <w:r w:rsidR="00D02388">
        <w:rPr>
          <w:rFonts w:eastAsia="Times New Roman" w:cstheme="minorHAnsi"/>
          <w:color w:val="323335"/>
          <w:sz w:val="22"/>
          <w:szCs w:val="22"/>
        </w:rPr>
        <w:t>.</w:t>
      </w:r>
    </w:p>
    <w:p w14:paraId="7591ADFB" w14:textId="372725AD" w:rsidR="00EA07FD" w:rsidRDefault="000F3BE4" w:rsidP="00EA07FD">
      <w:pPr>
        <w:spacing w:line="360" w:lineRule="auto"/>
        <w:jc w:val="both"/>
        <w:rPr>
          <w:rFonts w:eastAsia="Times New Roman" w:cstheme="minorHAnsi"/>
          <w:color w:val="323335"/>
          <w:sz w:val="22"/>
          <w:szCs w:val="22"/>
        </w:rPr>
      </w:pPr>
      <w:r w:rsidRPr="000F3BE4">
        <w:rPr>
          <w:rFonts w:eastAsia="Times New Roman" w:cstheme="minorHAnsi"/>
          <w:color w:val="323335"/>
          <w:sz w:val="22"/>
          <w:szCs w:val="22"/>
        </w:rPr>
        <w:t xml:space="preserve">Mir ist wichtig, dass </w:t>
      </w:r>
      <w:r w:rsidR="00AB18CC">
        <w:rPr>
          <w:rFonts w:eastAsia="Times New Roman" w:cstheme="minorHAnsi"/>
          <w:color w:val="323335"/>
          <w:sz w:val="22"/>
          <w:szCs w:val="22"/>
        </w:rPr>
        <w:t>ich</w:t>
      </w:r>
      <w:r w:rsidRPr="000F3BE4">
        <w:rPr>
          <w:rFonts w:eastAsia="Times New Roman" w:cstheme="minorHAnsi"/>
          <w:color w:val="323335"/>
          <w:sz w:val="22"/>
          <w:szCs w:val="22"/>
        </w:rPr>
        <w:t xml:space="preserve"> </w:t>
      </w:r>
      <w:r w:rsidR="005B5B51" w:rsidRPr="000F3BE4">
        <w:rPr>
          <w:rFonts w:eastAsia="Times New Roman" w:cstheme="minorHAnsi"/>
          <w:color w:val="323335"/>
          <w:sz w:val="22"/>
          <w:szCs w:val="22"/>
        </w:rPr>
        <w:t>alles</w:t>
      </w:r>
      <w:r w:rsidR="0050110A">
        <w:rPr>
          <w:rFonts w:eastAsia="Times New Roman" w:cstheme="minorHAnsi"/>
          <w:color w:val="323335"/>
          <w:sz w:val="22"/>
          <w:szCs w:val="22"/>
        </w:rPr>
        <w:t>,</w:t>
      </w:r>
      <w:r w:rsidRPr="000F3BE4">
        <w:rPr>
          <w:rFonts w:eastAsia="Times New Roman" w:cstheme="minorHAnsi"/>
          <w:color w:val="323335"/>
          <w:sz w:val="22"/>
          <w:szCs w:val="22"/>
        </w:rPr>
        <w:t xml:space="preserve"> was ich mit den Kindern mache, sprachlich begleite, ob beim Wickeln, Spielen, An- und Ausziehen</w:t>
      </w:r>
      <w:r w:rsidR="00AB18CC">
        <w:rPr>
          <w:rFonts w:eastAsia="Times New Roman" w:cstheme="minorHAnsi"/>
          <w:color w:val="323335"/>
          <w:sz w:val="22"/>
          <w:szCs w:val="22"/>
        </w:rPr>
        <w:t xml:space="preserve"> oder</w:t>
      </w:r>
      <w:r w:rsidRPr="000F3BE4">
        <w:rPr>
          <w:rFonts w:eastAsia="Times New Roman" w:cstheme="minorHAnsi"/>
          <w:color w:val="323335"/>
          <w:sz w:val="22"/>
          <w:szCs w:val="22"/>
        </w:rPr>
        <w:t xml:space="preserve"> bei der Essensituation. Die Kinder werden so miteinbezogen, wertschätzend behandelt und lernen die Sprache </w:t>
      </w:r>
      <w:r w:rsidR="0050110A" w:rsidRPr="000F3BE4">
        <w:rPr>
          <w:rFonts w:eastAsia="Times New Roman" w:cstheme="minorHAnsi"/>
          <w:color w:val="323335"/>
          <w:sz w:val="22"/>
          <w:szCs w:val="22"/>
        </w:rPr>
        <w:t xml:space="preserve">durch </w:t>
      </w:r>
      <w:r w:rsidR="0050110A">
        <w:rPr>
          <w:rFonts w:eastAsia="Times New Roman" w:cstheme="minorHAnsi"/>
          <w:color w:val="323335"/>
          <w:sz w:val="22"/>
          <w:szCs w:val="22"/>
        </w:rPr>
        <w:t>ihr persönliches Wahrnehmen</w:t>
      </w:r>
      <w:r w:rsidRPr="000F3BE4">
        <w:rPr>
          <w:rFonts w:eastAsia="Times New Roman" w:cstheme="minorHAnsi"/>
          <w:color w:val="323335"/>
          <w:sz w:val="22"/>
          <w:szCs w:val="22"/>
        </w:rPr>
        <w:t xml:space="preserve"> und</w:t>
      </w:r>
      <w:r w:rsidR="0050110A">
        <w:rPr>
          <w:rFonts w:eastAsia="Times New Roman" w:cstheme="minorHAnsi"/>
          <w:color w:val="323335"/>
          <w:sz w:val="22"/>
          <w:szCs w:val="22"/>
        </w:rPr>
        <w:t xml:space="preserve"> eigenes</w:t>
      </w:r>
      <w:r w:rsidRPr="000F3BE4">
        <w:rPr>
          <w:rFonts w:eastAsia="Times New Roman" w:cstheme="minorHAnsi"/>
          <w:color w:val="323335"/>
          <w:sz w:val="22"/>
          <w:szCs w:val="22"/>
        </w:rPr>
        <w:t xml:space="preserve"> Tun kennen. </w:t>
      </w:r>
      <w:r w:rsidR="00D66D57">
        <w:rPr>
          <w:rFonts w:eastAsia="Times New Roman" w:cstheme="minorHAnsi"/>
          <w:color w:val="323335"/>
          <w:sz w:val="22"/>
          <w:szCs w:val="22"/>
        </w:rPr>
        <w:t>Mit w</w:t>
      </w:r>
      <w:r w:rsidR="00283256">
        <w:rPr>
          <w:rFonts w:eastAsia="Times New Roman" w:cstheme="minorHAnsi"/>
          <w:color w:val="323335"/>
          <w:sz w:val="22"/>
          <w:szCs w:val="22"/>
        </w:rPr>
        <w:t>eitere</w:t>
      </w:r>
      <w:r w:rsidR="00D66D57">
        <w:rPr>
          <w:rFonts w:eastAsia="Times New Roman" w:cstheme="minorHAnsi"/>
          <w:color w:val="323335"/>
          <w:sz w:val="22"/>
          <w:szCs w:val="22"/>
        </w:rPr>
        <w:t>n gezielten</w:t>
      </w:r>
      <w:r w:rsidR="00283256">
        <w:rPr>
          <w:rFonts w:eastAsia="Times New Roman" w:cstheme="minorHAnsi"/>
          <w:color w:val="323335"/>
          <w:sz w:val="22"/>
          <w:szCs w:val="22"/>
        </w:rPr>
        <w:t xml:space="preserve"> Angebote</w:t>
      </w:r>
      <w:r w:rsidR="00D66D57">
        <w:rPr>
          <w:rFonts w:eastAsia="Times New Roman" w:cstheme="minorHAnsi"/>
          <w:color w:val="323335"/>
          <w:sz w:val="22"/>
          <w:szCs w:val="22"/>
        </w:rPr>
        <w:t>n,</w:t>
      </w:r>
      <w:r w:rsidR="00283256">
        <w:rPr>
          <w:rFonts w:eastAsia="Times New Roman" w:cstheme="minorHAnsi"/>
          <w:color w:val="323335"/>
          <w:sz w:val="22"/>
          <w:szCs w:val="22"/>
        </w:rPr>
        <w:t xml:space="preserve"> wie zum Beispiel</w:t>
      </w:r>
      <w:r w:rsidR="00137553" w:rsidRPr="000F3BE4">
        <w:rPr>
          <w:rFonts w:eastAsia="Times New Roman" w:cstheme="minorHAnsi"/>
          <w:color w:val="323335"/>
          <w:sz w:val="22"/>
          <w:szCs w:val="22"/>
        </w:rPr>
        <w:t xml:space="preserve"> Fingerspiele, Reime, das Singen von Liedern im Singkreis</w:t>
      </w:r>
      <w:r w:rsidR="005B5B51">
        <w:rPr>
          <w:rFonts w:eastAsia="Times New Roman" w:cstheme="minorHAnsi"/>
          <w:color w:val="323335"/>
          <w:sz w:val="22"/>
          <w:szCs w:val="22"/>
        </w:rPr>
        <w:t xml:space="preserve"> und </w:t>
      </w:r>
      <w:r w:rsidR="00137553" w:rsidRPr="000F3BE4">
        <w:rPr>
          <w:rFonts w:eastAsia="Times New Roman" w:cstheme="minorHAnsi"/>
          <w:color w:val="323335"/>
          <w:sz w:val="22"/>
          <w:szCs w:val="22"/>
        </w:rPr>
        <w:t>das Betrachten und Lesen von Bilderbücher</w:t>
      </w:r>
      <w:r w:rsidR="00283256">
        <w:rPr>
          <w:rFonts w:eastAsia="Times New Roman" w:cstheme="minorHAnsi"/>
          <w:color w:val="323335"/>
          <w:sz w:val="22"/>
          <w:szCs w:val="22"/>
        </w:rPr>
        <w:t xml:space="preserve">n </w:t>
      </w:r>
      <w:r w:rsidR="00D66D57">
        <w:rPr>
          <w:rFonts w:eastAsia="Times New Roman" w:cstheme="minorHAnsi"/>
          <w:color w:val="323335"/>
          <w:sz w:val="22"/>
          <w:szCs w:val="22"/>
        </w:rPr>
        <w:t>fördere ich die Sprachentwicklung.</w:t>
      </w:r>
    </w:p>
    <w:p w14:paraId="0541740F" w14:textId="77777777" w:rsidR="00D66D57" w:rsidRDefault="00D66D57" w:rsidP="000F3BE4">
      <w:pPr>
        <w:spacing w:line="360" w:lineRule="auto"/>
        <w:jc w:val="both"/>
        <w:rPr>
          <w:rFonts w:eastAsia="Times New Roman" w:cstheme="minorHAnsi"/>
          <w:color w:val="323335"/>
          <w:sz w:val="22"/>
          <w:szCs w:val="22"/>
        </w:rPr>
      </w:pPr>
    </w:p>
    <w:p w14:paraId="0FDEEF12" w14:textId="73DD20D5" w:rsidR="00882566" w:rsidRPr="000F3BE4" w:rsidRDefault="00EA07FD" w:rsidP="000F3BE4">
      <w:pPr>
        <w:spacing w:line="360" w:lineRule="auto"/>
        <w:jc w:val="both"/>
        <w:rPr>
          <w:rFonts w:eastAsia="Times New Roman" w:cstheme="minorHAnsi"/>
          <w:color w:val="323335"/>
          <w:sz w:val="22"/>
          <w:szCs w:val="22"/>
        </w:rPr>
      </w:pPr>
      <w:r w:rsidRPr="00673F60">
        <w:rPr>
          <w:rFonts w:eastAsia="Times New Roman" w:cstheme="minorHAnsi"/>
          <w:color w:val="323335"/>
          <w:sz w:val="22"/>
          <w:szCs w:val="22"/>
        </w:rPr>
        <w:lastRenderedPageBreak/>
        <w:t>Durch meine Förderung in den Bildungsbereichen, werde ich dem Anspruch</w:t>
      </w:r>
      <w:r>
        <w:rPr>
          <w:rFonts w:eastAsia="Times New Roman" w:cstheme="minorHAnsi"/>
          <w:color w:val="323335"/>
          <w:sz w:val="22"/>
          <w:szCs w:val="22"/>
        </w:rPr>
        <w:t xml:space="preserve"> und Anforderungen</w:t>
      </w:r>
      <w:r w:rsidRPr="00673F60">
        <w:rPr>
          <w:rFonts w:eastAsia="Times New Roman" w:cstheme="minorHAnsi"/>
          <w:color w:val="323335"/>
          <w:sz w:val="22"/>
          <w:szCs w:val="22"/>
        </w:rPr>
        <w:t xml:space="preserve"> des §22 SGB VIII gerecht.</w:t>
      </w:r>
    </w:p>
    <w:p w14:paraId="50CE68C9" w14:textId="5FC3CBE3" w:rsidR="0016585F" w:rsidRDefault="0016585F" w:rsidP="00587701">
      <w:pPr>
        <w:pStyle w:val="berschrift2"/>
        <w:spacing w:line="360" w:lineRule="auto"/>
      </w:pPr>
      <w:bookmarkStart w:id="13" w:name="_Toc171334026"/>
      <w:r>
        <w:t>Beobachtung und Dokumentation</w:t>
      </w:r>
      <w:bookmarkEnd w:id="13"/>
      <w:r>
        <w:t xml:space="preserve"> </w:t>
      </w:r>
    </w:p>
    <w:p w14:paraId="3B417D51" w14:textId="4081991B" w:rsidR="00043B53" w:rsidRPr="00043B53" w:rsidRDefault="00043B53" w:rsidP="00043B53">
      <w:pPr>
        <w:spacing w:line="360" w:lineRule="auto"/>
        <w:jc w:val="both"/>
        <w:rPr>
          <w:sz w:val="22"/>
          <w:szCs w:val="22"/>
        </w:rPr>
      </w:pPr>
      <w:r w:rsidRPr="00043B53">
        <w:rPr>
          <w:sz w:val="22"/>
          <w:szCs w:val="22"/>
        </w:rPr>
        <w:t xml:space="preserve">Wie </w:t>
      </w:r>
      <w:r>
        <w:rPr>
          <w:sz w:val="22"/>
          <w:szCs w:val="22"/>
        </w:rPr>
        <w:t>ihr</w:t>
      </w:r>
      <w:r w:rsidRPr="00043B53">
        <w:rPr>
          <w:sz w:val="22"/>
          <w:szCs w:val="22"/>
        </w:rPr>
        <w:t xml:space="preserve"> </w:t>
      </w:r>
      <w:r>
        <w:rPr>
          <w:sz w:val="22"/>
          <w:szCs w:val="22"/>
        </w:rPr>
        <w:t xml:space="preserve">bei mir </w:t>
      </w:r>
      <w:r w:rsidRPr="00043B53">
        <w:rPr>
          <w:sz w:val="22"/>
          <w:szCs w:val="22"/>
        </w:rPr>
        <w:t>heraus</w:t>
      </w:r>
      <w:r>
        <w:rPr>
          <w:sz w:val="22"/>
          <w:szCs w:val="22"/>
        </w:rPr>
        <w:t>lesen</w:t>
      </w:r>
      <w:r w:rsidRPr="00043B53">
        <w:rPr>
          <w:sz w:val="22"/>
          <w:szCs w:val="22"/>
        </w:rPr>
        <w:t xml:space="preserve"> </w:t>
      </w:r>
      <w:r>
        <w:rPr>
          <w:sz w:val="22"/>
          <w:szCs w:val="22"/>
        </w:rPr>
        <w:t>könnt,</w:t>
      </w:r>
      <w:r w:rsidRPr="00043B53">
        <w:rPr>
          <w:sz w:val="22"/>
          <w:szCs w:val="22"/>
        </w:rPr>
        <w:t xml:space="preserve"> ist die Beobachtung </w:t>
      </w:r>
      <w:r w:rsidR="007C1647">
        <w:rPr>
          <w:sz w:val="22"/>
          <w:szCs w:val="22"/>
        </w:rPr>
        <w:t>des Kindes</w:t>
      </w:r>
      <w:r w:rsidRPr="00043B53">
        <w:rPr>
          <w:sz w:val="22"/>
          <w:szCs w:val="22"/>
        </w:rPr>
        <w:t xml:space="preserve"> in meiner Arbeit </w:t>
      </w:r>
      <w:r w:rsidR="007C1647">
        <w:rPr>
          <w:sz w:val="22"/>
          <w:szCs w:val="22"/>
        </w:rPr>
        <w:t>von großer Bedeutung, denn nur so</w:t>
      </w:r>
      <w:r w:rsidRPr="00043B53">
        <w:rPr>
          <w:sz w:val="22"/>
          <w:szCs w:val="22"/>
        </w:rPr>
        <w:t xml:space="preserve"> kann ich </w:t>
      </w:r>
      <w:r w:rsidR="007C1647">
        <w:rPr>
          <w:sz w:val="22"/>
          <w:szCs w:val="22"/>
        </w:rPr>
        <w:t>individuelle</w:t>
      </w:r>
      <w:r w:rsidRPr="00043B53">
        <w:rPr>
          <w:sz w:val="22"/>
          <w:szCs w:val="22"/>
        </w:rPr>
        <w:t xml:space="preserve"> Bedürfnisse und Interessen erkennen und aufgreifen. </w:t>
      </w:r>
    </w:p>
    <w:p w14:paraId="37E33A7B" w14:textId="77777777" w:rsidR="006670B8" w:rsidRDefault="00043B53" w:rsidP="00043B53">
      <w:pPr>
        <w:spacing w:line="360" w:lineRule="auto"/>
        <w:jc w:val="both"/>
        <w:rPr>
          <w:sz w:val="22"/>
          <w:szCs w:val="22"/>
        </w:rPr>
      </w:pPr>
      <w:r w:rsidRPr="00043B53">
        <w:rPr>
          <w:sz w:val="22"/>
          <w:szCs w:val="22"/>
        </w:rPr>
        <w:t>Außerdem führe ich für jedes Kind ein</w:t>
      </w:r>
      <w:r w:rsidR="00BB0FF4">
        <w:rPr>
          <w:sz w:val="22"/>
          <w:szCs w:val="22"/>
        </w:rPr>
        <w:t>en</w:t>
      </w:r>
      <w:r w:rsidRPr="00043B53">
        <w:rPr>
          <w:sz w:val="22"/>
          <w:szCs w:val="22"/>
        </w:rPr>
        <w:t xml:space="preserve"> </w:t>
      </w:r>
      <w:r>
        <w:rPr>
          <w:sz w:val="22"/>
          <w:szCs w:val="22"/>
        </w:rPr>
        <w:t>Port</w:t>
      </w:r>
      <w:r w:rsidR="00C27FE7">
        <w:rPr>
          <w:sz w:val="22"/>
          <w:szCs w:val="22"/>
        </w:rPr>
        <w:t>folio-</w:t>
      </w:r>
      <w:r w:rsidRPr="00043B53">
        <w:rPr>
          <w:sz w:val="22"/>
          <w:szCs w:val="22"/>
        </w:rPr>
        <w:t>Ordner, in de</w:t>
      </w:r>
      <w:r w:rsidR="00BB0FF4">
        <w:rPr>
          <w:sz w:val="22"/>
          <w:szCs w:val="22"/>
        </w:rPr>
        <w:t>m</w:t>
      </w:r>
      <w:r w:rsidRPr="00043B53">
        <w:rPr>
          <w:sz w:val="22"/>
          <w:szCs w:val="22"/>
        </w:rPr>
        <w:t xml:space="preserve"> ich verschiedene Entwicklungsschritte fotografiere und dokumentiere, besondere Momente festhalte und individuelle Lerngeschichten </w:t>
      </w:r>
      <w:r w:rsidR="00C27FE7">
        <w:rPr>
          <w:sz w:val="22"/>
          <w:szCs w:val="22"/>
        </w:rPr>
        <w:t>schreibe</w:t>
      </w:r>
      <w:r w:rsidRPr="00043B53">
        <w:rPr>
          <w:sz w:val="22"/>
          <w:szCs w:val="22"/>
        </w:rPr>
        <w:t xml:space="preserve">. Dieser Ordner ist Eigentum des Kindes und darf </w:t>
      </w:r>
      <w:r w:rsidR="00C27FE7" w:rsidRPr="00043B53">
        <w:rPr>
          <w:sz w:val="22"/>
          <w:szCs w:val="22"/>
        </w:rPr>
        <w:t>jederzeit</w:t>
      </w:r>
      <w:r w:rsidRPr="00043B53">
        <w:rPr>
          <w:sz w:val="22"/>
          <w:szCs w:val="22"/>
        </w:rPr>
        <w:t xml:space="preserve"> angeschaut werden. Bei dem Übergang in den Kindergarten wird </w:t>
      </w:r>
      <w:r w:rsidR="007347F6">
        <w:rPr>
          <w:sz w:val="22"/>
          <w:szCs w:val="22"/>
        </w:rPr>
        <w:t>er</w:t>
      </w:r>
      <w:r w:rsidRPr="00043B53">
        <w:rPr>
          <w:sz w:val="22"/>
          <w:szCs w:val="22"/>
        </w:rPr>
        <w:t xml:space="preserve"> als Erinnerung</w:t>
      </w:r>
      <w:r w:rsidR="007347F6">
        <w:rPr>
          <w:sz w:val="22"/>
          <w:szCs w:val="22"/>
        </w:rPr>
        <w:t>,</w:t>
      </w:r>
      <w:r w:rsidRPr="00043B53">
        <w:rPr>
          <w:sz w:val="22"/>
          <w:szCs w:val="22"/>
        </w:rPr>
        <w:t xml:space="preserve"> an die Zeit </w:t>
      </w:r>
      <w:r w:rsidR="00C27FE7">
        <w:rPr>
          <w:sz w:val="22"/>
          <w:szCs w:val="22"/>
        </w:rPr>
        <w:t>in der Kindertagespflege Eulennest</w:t>
      </w:r>
      <w:r w:rsidR="007347F6">
        <w:rPr>
          <w:sz w:val="22"/>
          <w:szCs w:val="22"/>
        </w:rPr>
        <w:t>,</w:t>
      </w:r>
      <w:r w:rsidRPr="00043B53">
        <w:rPr>
          <w:sz w:val="22"/>
          <w:szCs w:val="22"/>
        </w:rPr>
        <w:t xml:space="preserve"> mit nach Hause gegeben. </w:t>
      </w:r>
    </w:p>
    <w:p w14:paraId="22EB23F4" w14:textId="1A9B3193" w:rsidR="00CE3375" w:rsidRDefault="00043B53" w:rsidP="00043B53">
      <w:pPr>
        <w:spacing w:line="360" w:lineRule="auto"/>
        <w:jc w:val="both"/>
        <w:rPr>
          <w:sz w:val="22"/>
          <w:szCs w:val="22"/>
        </w:rPr>
      </w:pPr>
      <w:r w:rsidRPr="00043B53">
        <w:rPr>
          <w:sz w:val="22"/>
          <w:szCs w:val="22"/>
        </w:rPr>
        <w:t>Zudem gibt es</w:t>
      </w:r>
      <w:r w:rsidR="00621C07">
        <w:rPr>
          <w:sz w:val="22"/>
          <w:szCs w:val="22"/>
        </w:rPr>
        <w:t xml:space="preserve"> ein bis zweimal im Jahr ein Elterngespräch. Dort sprechen wir</w:t>
      </w:r>
      <w:r w:rsidR="006A2322">
        <w:rPr>
          <w:sz w:val="22"/>
          <w:szCs w:val="22"/>
        </w:rPr>
        <w:t>,</w:t>
      </w:r>
      <w:r w:rsidR="00621C07">
        <w:rPr>
          <w:sz w:val="22"/>
          <w:szCs w:val="22"/>
        </w:rPr>
        <w:t xml:space="preserve"> </w:t>
      </w:r>
      <w:r w:rsidR="006A2322">
        <w:rPr>
          <w:sz w:val="22"/>
          <w:szCs w:val="22"/>
        </w:rPr>
        <w:t>anhand der Entwicklungsschnecke,</w:t>
      </w:r>
      <w:r w:rsidR="00621C07">
        <w:rPr>
          <w:sz w:val="22"/>
          <w:szCs w:val="22"/>
        </w:rPr>
        <w:t xml:space="preserve"> über den aktuellen Entwicklungsstand </w:t>
      </w:r>
      <w:r w:rsidR="00550508">
        <w:rPr>
          <w:sz w:val="22"/>
          <w:szCs w:val="22"/>
        </w:rPr>
        <w:t>eures</w:t>
      </w:r>
      <w:r w:rsidRPr="00043B53">
        <w:rPr>
          <w:sz w:val="22"/>
          <w:szCs w:val="22"/>
        </w:rPr>
        <w:t xml:space="preserve"> Kin</w:t>
      </w:r>
      <w:r w:rsidR="00621C07">
        <w:rPr>
          <w:sz w:val="22"/>
          <w:szCs w:val="22"/>
        </w:rPr>
        <w:t>d</w:t>
      </w:r>
      <w:r w:rsidRPr="00043B53">
        <w:rPr>
          <w:sz w:val="22"/>
          <w:szCs w:val="22"/>
        </w:rPr>
        <w:t>es.</w:t>
      </w:r>
    </w:p>
    <w:p w14:paraId="3F636D42" w14:textId="77777777" w:rsidR="0016585F" w:rsidRDefault="0016585F" w:rsidP="00587701">
      <w:pPr>
        <w:pStyle w:val="berschrift2"/>
        <w:spacing w:line="360" w:lineRule="auto"/>
      </w:pPr>
      <w:bookmarkStart w:id="14" w:name="_Toc171334027"/>
      <w:r>
        <w:t>Exemplarischer Tagesablauf</w:t>
      </w:r>
      <w:bookmarkEnd w:id="14"/>
      <w:r w:rsidRPr="0016585F">
        <w:t xml:space="preserve"> </w:t>
      </w:r>
    </w:p>
    <w:p w14:paraId="7A7FF708" w14:textId="2BBF0B48" w:rsidR="009E2C45" w:rsidRPr="009E2C45" w:rsidRDefault="009E2C45" w:rsidP="009E2C4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437"/>
      </w:tblGrid>
      <w:tr w:rsidR="00C007DE" w:rsidRPr="0044534A" w14:paraId="6193DE4B" w14:textId="77777777" w:rsidTr="00E90911">
        <w:trPr>
          <w:trHeight w:val="2456"/>
        </w:trPr>
        <w:tc>
          <w:tcPr>
            <w:tcW w:w="4389" w:type="dxa"/>
          </w:tcPr>
          <w:p w14:paraId="594B8313" w14:textId="369D8833" w:rsidR="00C007DE" w:rsidRPr="0044534A" w:rsidRDefault="00C007DE" w:rsidP="0044534A">
            <w:pPr>
              <w:spacing w:line="360" w:lineRule="auto"/>
              <w:rPr>
                <w:sz w:val="22"/>
                <w:szCs w:val="22"/>
              </w:rPr>
            </w:pPr>
            <w:r w:rsidRPr="0044534A">
              <w:rPr>
                <w:sz w:val="22"/>
                <w:szCs w:val="22"/>
              </w:rPr>
              <w:t>07:30 Uhr - 08:15 Uhr Bringzeit</w:t>
            </w:r>
            <w:r w:rsidRPr="0044534A">
              <w:rPr>
                <w:sz w:val="22"/>
                <w:szCs w:val="22"/>
              </w:rPr>
              <w:br/>
              <w:t>08:15 Uhr gemeinsames Frühstück</w:t>
            </w:r>
            <w:r w:rsidRPr="0044534A">
              <w:rPr>
                <w:sz w:val="22"/>
                <w:szCs w:val="22"/>
              </w:rPr>
              <w:br/>
              <w:t>08:45 Uhr - 11:00 Uhr Freispiel/Angebote</w:t>
            </w:r>
            <w:r w:rsidR="00914138" w:rsidRPr="0044534A">
              <w:rPr>
                <w:sz w:val="22"/>
                <w:szCs w:val="22"/>
              </w:rPr>
              <w:t xml:space="preserve"> </w:t>
            </w:r>
            <w:r w:rsidRPr="0044534A">
              <w:rPr>
                <w:sz w:val="22"/>
                <w:szCs w:val="22"/>
              </w:rPr>
              <w:br/>
              <w:t>1</w:t>
            </w:r>
            <w:r w:rsidR="00063B15">
              <w:rPr>
                <w:sz w:val="22"/>
                <w:szCs w:val="22"/>
              </w:rPr>
              <w:t>0</w:t>
            </w:r>
            <w:r w:rsidRPr="0044534A">
              <w:rPr>
                <w:sz w:val="22"/>
                <w:szCs w:val="22"/>
              </w:rPr>
              <w:t>:</w:t>
            </w:r>
            <w:r w:rsidR="00063B15">
              <w:rPr>
                <w:sz w:val="22"/>
                <w:szCs w:val="22"/>
              </w:rPr>
              <w:t>45</w:t>
            </w:r>
            <w:r w:rsidRPr="0044534A">
              <w:rPr>
                <w:sz w:val="22"/>
                <w:szCs w:val="22"/>
              </w:rPr>
              <w:t xml:space="preserve"> - 11:</w:t>
            </w:r>
            <w:r w:rsidR="00063B15">
              <w:rPr>
                <w:sz w:val="22"/>
                <w:szCs w:val="22"/>
              </w:rPr>
              <w:t>00</w:t>
            </w:r>
            <w:r w:rsidRPr="0044534A">
              <w:rPr>
                <w:sz w:val="22"/>
                <w:szCs w:val="22"/>
              </w:rPr>
              <w:t xml:space="preserve"> Uhr Morgenkreis</w:t>
            </w:r>
            <w:r w:rsidRPr="0044534A">
              <w:rPr>
                <w:sz w:val="22"/>
                <w:szCs w:val="22"/>
              </w:rPr>
              <w:br/>
              <w:t>11:</w:t>
            </w:r>
            <w:r w:rsidR="00063B15">
              <w:rPr>
                <w:sz w:val="22"/>
                <w:szCs w:val="22"/>
              </w:rPr>
              <w:t xml:space="preserve">00 </w:t>
            </w:r>
            <w:r w:rsidRPr="0044534A">
              <w:rPr>
                <w:sz w:val="22"/>
                <w:szCs w:val="22"/>
              </w:rPr>
              <w:t>Uhr - 11:</w:t>
            </w:r>
            <w:r w:rsidR="00063B15">
              <w:rPr>
                <w:sz w:val="22"/>
                <w:szCs w:val="22"/>
              </w:rPr>
              <w:t>15</w:t>
            </w:r>
            <w:r w:rsidRPr="0044534A">
              <w:rPr>
                <w:sz w:val="22"/>
                <w:szCs w:val="22"/>
              </w:rPr>
              <w:t xml:space="preserve"> Uhr Wickeln</w:t>
            </w:r>
            <w:r w:rsidR="00915352">
              <w:rPr>
                <w:sz w:val="22"/>
                <w:szCs w:val="22"/>
              </w:rPr>
              <w:t xml:space="preserve"> und bei </w:t>
            </w:r>
            <w:r w:rsidR="00A956A5">
              <w:rPr>
                <w:sz w:val="22"/>
                <w:szCs w:val="22"/>
              </w:rPr>
              <w:t>Bedarf</w:t>
            </w:r>
            <w:r w:rsidRPr="0044534A">
              <w:rPr>
                <w:sz w:val="22"/>
                <w:szCs w:val="22"/>
              </w:rPr>
              <w:br/>
            </w:r>
          </w:p>
        </w:tc>
        <w:tc>
          <w:tcPr>
            <w:tcW w:w="4437" w:type="dxa"/>
          </w:tcPr>
          <w:p w14:paraId="04148E34" w14:textId="77777777" w:rsidR="0065138B" w:rsidRDefault="0065138B" w:rsidP="0044534A">
            <w:pPr>
              <w:spacing w:line="360" w:lineRule="auto"/>
              <w:rPr>
                <w:sz w:val="22"/>
                <w:szCs w:val="22"/>
              </w:rPr>
            </w:pPr>
            <w:r w:rsidRPr="0044534A">
              <w:rPr>
                <w:sz w:val="22"/>
                <w:szCs w:val="22"/>
              </w:rPr>
              <w:t>11:</w:t>
            </w:r>
            <w:r w:rsidR="00063B15">
              <w:rPr>
                <w:sz w:val="22"/>
                <w:szCs w:val="22"/>
              </w:rPr>
              <w:t>15</w:t>
            </w:r>
            <w:r w:rsidRPr="0044534A">
              <w:rPr>
                <w:sz w:val="22"/>
                <w:szCs w:val="22"/>
              </w:rPr>
              <w:t xml:space="preserve"> Uhr - 1</w:t>
            </w:r>
            <w:r w:rsidR="00063B15">
              <w:rPr>
                <w:sz w:val="22"/>
                <w:szCs w:val="22"/>
              </w:rPr>
              <w:t>1</w:t>
            </w:r>
            <w:r w:rsidRPr="0044534A">
              <w:rPr>
                <w:sz w:val="22"/>
                <w:szCs w:val="22"/>
              </w:rPr>
              <w:t>:</w:t>
            </w:r>
            <w:r w:rsidR="00063B15">
              <w:rPr>
                <w:sz w:val="22"/>
                <w:szCs w:val="22"/>
              </w:rPr>
              <w:t>3</w:t>
            </w:r>
            <w:r w:rsidRPr="0044534A">
              <w:rPr>
                <w:sz w:val="22"/>
                <w:szCs w:val="22"/>
              </w:rPr>
              <w:t xml:space="preserve">0 Uhr </w:t>
            </w:r>
            <w:r w:rsidR="00063B15">
              <w:rPr>
                <w:sz w:val="22"/>
                <w:szCs w:val="22"/>
              </w:rPr>
              <w:t>Snack</w:t>
            </w:r>
            <w:r w:rsidRPr="0044534A">
              <w:rPr>
                <w:sz w:val="22"/>
                <w:szCs w:val="22"/>
              </w:rPr>
              <w:t xml:space="preserve"> </w:t>
            </w:r>
          </w:p>
          <w:p w14:paraId="0244FADC" w14:textId="7C9BE7B2" w:rsidR="00042653" w:rsidRDefault="00914138" w:rsidP="00E90911">
            <w:pPr>
              <w:spacing w:line="360" w:lineRule="auto"/>
              <w:rPr>
                <w:sz w:val="22"/>
                <w:szCs w:val="22"/>
              </w:rPr>
            </w:pPr>
            <w:r w:rsidRPr="0044534A">
              <w:rPr>
                <w:sz w:val="22"/>
                <w:szCs w:val="22"/>
              </w:rPr>
              <w:t>1</w:t>
            </w:r>
            <w:r w:rsidR="00063B15">
              <w:rPr>
                <w:sz w:val="22"/>
                <w:szCs w:val="22"/>
              </w:rPr>
              <w:t>1</w:t>
            </w:r>
            <w:r w:rsidRPr="0044534A">
              <w:rPr>
                <w:sz w:val="22"/>
                <w:szCs w:val="22"/>
              </w:rPr>
              <w:t>:</w:t>
            </w:r>
            <w:r w:rsidR="00063B15">
              <w:rPr>
                <w:sz w:val="22"/>
                <w:szCs w:val="22"/>
              </w:rPr>
              <w:t>3</w:t>
            </w:r>
            <w:r w:rsidRPr="0044534A">
              <w:rPr>
                <w:sz w:val="22"/>
                <w:szCs w:val="22"/>
              </w:rPr>
              <w:t>0 Uhr - 1</w:t>
            </w:r>
            <w:r w:rsidR="00063B15">
              <w:rPr>
                <w:sz w:val="22"/>
                <w:szCs w:val="22"/>
              </w:rPr>
              <w:t>3</w:t>
            </w:r>
            <w:r w:rsidRPr="0044534A">
              <w:rPr>
                <w:sz w:val="22"/>
                <w:szCs w:val="22"/>
              </w:rPr>
              <w:t>:</w:t>
            </w:r>
            <w:r w:rsidR="00063B15">
              <w:rPr>
                <w:sz w:val="22"/>
                <w:szCs w:val="22"/>
              </w:rPr>
              <w:t>3</w:t>
            </w:r>
            <w:r w:rsidRPr="0044534A">
              <w:rPr>
                <w:sz w:val="22"/>
                <w:szCs w:val="22"/>
              </w:rPr>
              <w:t>0 Uhr</w:t>
            </w:r>
            <w:r w:rsidR="0044534A" w:rsidRPr="0044534A">
              <w:rPr>
                <w:sz w:val="22"/>
                <w:szCs w:val="22"/>
              </w:rPr>
              <w:t xml:space="preserve"> Ruhezeit/Schlafen</w:t>
            </w:r>
            <w:r w:rsidR="0080047A">
              <w:rPr>
                <w:sz w:val="22"/>
                <w:szCs w:val="22"/>
              </w:rPr>
              <w:br/>
              <w:t>1</w:t>
            </w:r>
            <w:r w:rsidR="003D1A81">
              <w:rPr>
                <w:sz w:val="22"/>
                <w:szCs w:val="22"/>
              </w:rPr>
              <w:t>3</w:t>
            </w:r>
            <w:r w:rsidR="0080047A">
              <w:rPr>
                <w:sz w:val="22"/>
                <w:szCs w:val="22"/>
              </w:rPr>
              <w:t>:</w:t>
            </w:r>
            <w:r w:rsidR="003D1A81">
              <w:rPr>
                <w:sz w:val="22"/>
                <w:szCs w:val="22"/>
              </w:rPr>
              <w:t>30</w:t>
            </w:r>
            <w:r w:rsidR="0080047A">
              <w:rPr>
                <w:sz w:val="22"/>
                <w:szCs w:val="22"/>
              </w:rPr>
              <w:t xml:space="preserve"> Uhr </w:t>
            </w:r>
            <w:r w:rsidR="003D1A81">
              <w:rPr>
                <w:sz w:val="22"/>
                <w:szCs w:val="22"/>
              </w:rPr>
              <w:t>Mittagessen</w:t>
            </w:r>
            <w:r w:rsidR="0044534A">
              <w:rPr>
                <w:sz w:val="22"/>
                <w:szCs w:val="22"/>
              </w:rPr>
              <w:br/>
            </w:r>
            <w:r w:rsidR="00042653">
              <w:rPr>
                <w:sz w:val="22"/>
                <w:szCs w:val="22"/>
              </w:rPr>
              <w:t>14:00 Uhr Freispiel u. Abholzeit (Fr.)</w:t>
            </w:r>
          </w:p>
          <w:p w14:paraId="40F0665D" w14:textId="3CE6549A" w:rsidR="0044534A" w:rsidRPr="0044534A" w:rsidRDefault="0080047A" w:rsidP="0044534A">
            <w:pPr>
              <w:spacing w:line="360" w:lineRule="auto"/>
              <w:rPr>
                <w:sz w:val="22"/>
                <w:szCs w:val="22"/>
              </w:rPr>
            </w:pPr>
            <w:r>
              <w:rPr>
                <w:sz w:val="22"/>
                <w:szCs w:val="22"/>
              </w:rPr>
              <w:t>1</w:t>
            </w:r>
            <w:r w:rsidR="003D1A81">
              <w:rPr>
                <w:sz w:val="22"/>
                <w:szCs w:val="22"/>
              </w:rPr>
              <w:t>4</w:t>
            </w:r>
            <w:r>
              <w:rPr>
                <w:sz w:val="22"/>
                <w:szCs w:val="22"/>
              </w:rPr>
              <w:t>:</w:t>
            </w:r>
            <w:r w:rsidR="003D1A81">
              <w:rPr>
                <w:sz w:val="22"/>
                <w:szCs w:val="22"/>
              </w:rPr>
              <w:t>45</w:t>
            </w:r>
            <w:r>
              <w:rPr>
                <w:sz w:val="22"/>
                <w:szCs w:val="22"/>
              </w:rPr>
              <w:t xml:space="preserve"> Uhr</w:t>
            </w:r>
            <w:r w:rsidR="000E6C3E">
              <w:rPr>
                <w:sz w:val="22"/>
                <w:szCs w:val="22"/>
              </w:rPr>
              <w:t xml:space="preserve"> </w:t>
            </w:r>
            <w:r>
              <w:rPr>
                <w:sz w:val="22"/>
                <w:szCs w:val="22"/>
              </w:rPr>
              <w:t>Snack</w:t>
            </w:r>
            <w:r w:rsidR="000E6C3E">
              <w:rPr>
                <w:sz w:val="22"/>
                <w:szCs w:val="22"/>
              </w:rPr>
              <w:br/>
              <w:t>15:00 Uhr Freispiel</w:t>
            </w:r>
            <w:r w:rsidR="001A38D7">
              <w:rPr>
                <w:sz w:val="22"/>
                <w:szCs w:val="22"/>
              </w:rPr>
              <w:t xml:space="preserve"> u. Abholzeit</w:t>
            </w:r>
            <w:r w:rsidR="003D1A81">
              <w:rPr>
                <w:sz w:val="22"/>
                <w:szCs w:val="22"/>
              </w:rPr>
              <w:t xml:space="preserve"> (Mo.-Do.)</w:t>
            </w:r>
          </w:p>
        </w:tc>
      </w:tr>
    </w:tbl>
    <w:p w14:paraId="18B5FF7E" w14:textId="50F93AF3" w:rsidR="000C3D39" w:rsidRDefault="0016585F" w:rsidP="00073338">
      <w:pPr>
        <w:pStyle w:val="berschrift2"/>
        <w:spacing w:line="360" w:lineRule="auto"/>
      </w:pPr>
      <w:bookmarkStart w:id="15" w:name="_Toc171334028"/>
      <w:r>
        <w:t>Hinweise zur Sicherheit und Hygiene</w:t>
      </w:r>
      <w:bookmarkEnd w:id="15"/>
    </w:p>
    <w:p w14:paraId="4568CD5B" w14:textId="5E9A722B" w:rsidR="0065138B" w:rsidRPr="00745F53" w:rsidRDefault="006D499F" w:rsidP="0065138B">
      <w:pPr>
        <w:spacing w:line="360" w:lineRule="auto"/>
        <w:jc w:val="both"/>
        <w:rPr>
          <w:i/>
          <w:iCs/>
          <w:sz w:val="22"/>
          <w:szCs w:val="22"/>
        </w:rPr>
      </w:pPr>
      <w:r w:rsidRPr="00745F53">
        <w:rPr>
          <w:i/>
          <w:iCs/>
          <w:sz w:val="22"/>
          <w:szCs w:val="22"/>
        </w:rPr>
        <w:t>Sicherheit</w:t>
      </w:r>
    </w:p>
    <w:p w14:paraId="159D94A1" w14:textId="5927C302" w:rsidR="00745F53" w:rsidRDefault="00745F53" w:rsidP="0065138B">
      <w:pPr>
        <w:spacing w:line="360" w:lineRule="auto"/>
        <w:jc w:val="both"/>
        <w:rPr>
          <w:sz w:val="22"/>
          <w:szCs w:val="22"/>
        </w:rPr>
      </w:pPr>
      <w:r>
        <w:rPr>
          <w:sz w:val="22"/>
          <w:szCs w:val="22"/>
        </w:rPr>
        <w:t xml:space="preserve">Bei mir sind </w:t>
      </w:r>
      <w:r w:rsidR="00942729">
        <w:rPr>
          <w:sz w:val="22"/>
          <w:szCs w:val="22"/>
        </w:rPr>
        <w:t>alle scharfen Ecken</w:t>
      </w:r>
      <w:r>
        <w:rPr>
          <w:sz w:val="22"/>
          <w:szCs w:val="22"/>
        </w:rPr>
        <w:t xml:space="preserve"> und Kanten </w:t>
      </w:r>
      <w:r w:rsidR="00942729">
        <w:rPr>
          <w:sz w:val="22"/>
          <w:szCs w:val="22"/>
        </w:rPr>
        <w:t>abgepolstert. Im Flur</w:t>
      </w:r>
      <w:r w:rsidR="001A38D7">
        <w:rPr>
          <w:sz w:val="22"/>
          <w:szCs w:val="22"/>
        </w:rPr>
        <w:t xml:space="preserve"> ist</w:t>
      </w:r>
      <w:r w:rsidR="00942729">
        <w:rPr>
          <w:sz w:val="22"/>
          <w:szCs w:val="22"/>
        </w:rPr>
        <w:t xml:space="preserve"> die Heizung mit einer Heizungsverkleidung gesichert.</w:t>
      </w:r>
      <w:r w:rsidR="00B33E85">
        <w:rPr>
          <w:sz w:val="22"/>
          <w:szCs w:val="22"/>
        </w:rPr>
        <w:t xml:space="preserve"> Alle Steckdosen haben eine Sicherung. Die Möbel sind stand- und rutschfest.</w:t>
      </w:r>
      <w:r w:rsidR="004769A5">
        <w:rPr>
          <w:sz w:val="22"/>
          <w:szCs w:val="22"/>
        </w:rPr>
        <w:t xml:space="preserve"> Damit die Türen nicht ungewollt zufallen, habe ich kleine Hufeisen aus hartem Schaumstoff</w:t>
      </w:r>
      <w:r w:rsidR="00BB0FF4">
        <w:rPr>
          <w:sz w:val="22"/>
          <w:szCs w:val="22"/>
        </w:rPr>
        <w:t xml:space="preserve"> angebracht</w:t>
      </w:r>
      <w:r w:rsidR="004769A5">
        <w:rPr>
          <w:sz w:val="22"/>
          <w:szCs w:val="22"/>
        </w:rPr>
        <w:t>.</w:t>
      </w:r>
      <w:r w:rsidR="006B12B1">
        <w:rPr>
          <w:sz w:val="22"/>
          <w:szCs w:val="22"/>
        </w:rPr>
        <w:t xml:space="preserve"> Die Kinder haben zur Küche keinen Zugang. Diese ist mit einem Absperrgitter gesichert. Sollte ein Kind dennoch bei mir sein wollen, habe ich 2 </w:t>
      </w:r>
      <w:r w:rsidR="00AB7D0C">
        <w:rPr>
          <w:sz w:val="22"/>
          <w:szCs w:val="22"/>
        </w:rPr>
        <w:t xml:space="preserve">Hochstühle bei mir stehen. Putzmittel/Desinfektionsmittel </w:t>
      </w:r>
      <w:r w:rsidR="00BB0FF4">
        <w:rPr>
          <w:sz w:val="22"/>
          <w:szCs w:val="22"/>
        </w:rPr>
        <w:t>sind</w:t>
      </w:r>
      <w:r w:rsidR="00AB7D0C">
        <w:rPr>
          <w:sz w:val="22"/>
          <w:szCs w:val="22"/>
        </w:rPr>
        <w:t xml:space="preserve"> </w:t>
      </w:r>
      <w:r w:rsidR="003C1ECD">
        <w:rPr>
          <w:sz w:val="22"/>
          <w:szCs w:val="22"/>
        </w:rPr>
        <w:t>für die Kinder nicht erreichbar.</w:t>
      </w:r>
    </w:p>
    <w:p w14:paraId="05A30C37" w14:textId="798172D8" w:rsidR="00FC461B" w:rsidRDefault="00FC461B" w:rsidP="0065138B">
      <w:pPr>
        <w:spacing w:line="360" w:lineRule="auto"/>
        <w:jc w:val="both"/>
        <w:rPr>
          <w:sz w:val="22"/>
          <w:szCs w:val="22"/>
        </w:rPr>
      </w:pPr>
      <w:r>
        <w:rPr>
          <w:sz w:val="22"/>
          <w:szCs w:val="22"/>
        </w:rPr>
        <w:lastRenderedPageBreak/>
        <w:t xml:space="preserve">Der Nutzbereich im Garten ist extra eingezäunt, damit die Kinder nicht an die </w:t>
      </w:r>
      <w:r w:rsidR="00942527">
        <w:rPr>
          <w:sz w:val="22"/>
          <w:szCs w:val="22"/>
        </w:rPr>
        <w:t xml:space="preserve">möglicherweise </w:t>
      </w:r>
      <w:r w:rsidR="000269A7">
        <w:rPr>
          <w:sz w:val="22"/>
          <w:szCs w:val="22"/>
        </w:rPr>
        <w:t xml:space="preserve">giftigen Hecken/Pflanzen drankommen. </w:t>
      </w:r>
    </w:p>
    <w:p w14:paraId="38D78242" w14:textId="7C282F7F" w:rsidR="00BE0A01" w:rsidRPr="00BE0A01" w:rsidRDefault="00BE0A01" w:rsidP="0065138B">
      <w:pPr>
        <w:spacing w:line="360" w:lineRule="auto"/>
        <w:jc w:val="both"/>
        <w:rPr>
          <w:i/>
          <w:iCs/>
          <w:sz w:val="22"/>
          <w:szCs w:val="22"/>
        </w:rPr>
      </w:pPr>
      <w:r w:rsidRPr="00BE0A01">
        <w:rPr>
          <w:i/>
          <w:iCs/>
          <w:sz w:val="22"/>
          <w:szCs w:val="22"/>
        </w:rPr>
        <w:t>Hygiene</w:t>
      </w:r>
    </w:p>
    <w:p w14:paraId="22CEBE10" w14:textId="2D5CA942" w:rsidR="0086712C" w:rsidRDefault="00BE0A01" w:rsidP="0065138B">
      <w:pPr>
        <w:spacing w:line="360" w:lineRule="auto"/>
        <w:jc w:val="both"/>
        <w:rPr>
          <w:sz w:val="22"/>
          <w:szCs w:val="22"/>
        </w:rPr>
      </w:pPr>
      <w:r>
        <w:rPr>
          <w:sz w:val="22"/>
          <w:szCs w:val="22"/>
        </w:rPr>
        <w:t>Alle Räume werden von mir täglich gesaugt und gewischt</w:t>
      </w:r>
      <w:r w:rsidR="00F73274">
        <w:rPr>
          <w:sz w:val="22"/>
          <w:szCs w:val="22"/>
        </w:rPr>
        <w:t>, sowie</w:t>
      </w:r>
      <w:r w:rsidR="001D6121">
        <w:rPr>
          <w:sz w:val="22"/>
          <w:szCs w:val="22"/>
        </w:rPr>
        <w:t xml:space="preserve"> nach </w:t>
      </w:r>
      <w:r w:rsidR="0080157A">
        <w:rPr>
          <w:sz w:val="22"/>
          <w:szCs w:val="22"/>
        </w:rPr>
        <w:t>den Mahlzeiten</w:t>
      </w:r>
      <w:r w:rsidR="001D6121">
        <w:rPr>
          <w:sz w:val="22"/>
          <w:szCs w:val="22"/>
        </w:rPr>
        <w:t xml:space="preserve"> gekehrt.</w:t>
      </w:r>
      <w:r w:rsidR="00B666D1">
        <w:rPr>
          <w:sz w:val="22"/>
          <w:szCs w:val="22"/>
        </w:rPr>
        <w:t xml:space="preserve"> Zu jeder Mahlzeit bekommen die Kinder neue Lätzchen. Nach</w:t>
      </w:r>
      <w:r w:rsidR="00F73274">
        <w:rPr>
          <w:sz w:val="22"/>
          <w:szCs w:val="22"/>
        </w:rPr>
        <w:t xml:space="preserve"> </w:t>
      </w:r>
      <w:r w:rsidR="00B666D1">
        <w:rPr>
          <w:sz w:val="22"/>
          <w:szCs w:val="22"/>
        </w:rPr>
        <w:t xml:space="preserve">dem Essen </w:t>
      </w:r>
      <w:r w:rsidR="00640C12">
        <w:rPr>
          <w:sz w:val="22"/>
          <w:szCs w:val="22"/>
        </w:rPr>
        <w:t xml:space="preserve">machen die Kinder sich mit Waschlappen sauber. Bei Bedarf gebe ich </w:t>
      </w:r>
      <w:r w:rsidR="00714E78">
        <w:rPr>
          <w:sz w:val="22"/>
          <w:szCs w:val="22"/>
        </w:rPr>
        <w:t xml:space="preserve">selbstverständlich </w:t>
      </w:r>
      <w:r w:rsidR="00640C12">
        <w:rPr>
          <w:sz w:val="22"/>
          <w:szCs w:val="22"/>
        </w:rPr>
        <w:t xml:space="preserve">Hilfestellung. </w:t>
      </w:r>
    </w:p>
    <w:p w14:paraId="59E532DC" w14:textId="5DD736C5" w:rsidR="00F03A3D" w:rsidRDefault="0080157A" w:rsidP="0065138B">
      <w:pPr>
        <w:spacing w:line="360" w:lineRule="auto"/>
        <w:jc w:val="both"/>
        <w:rPr>
          <w:sz w:val="22"/>
          <w:szCs w:val="22"/>
        </w:rPr>
      </w:pPr>
      <w:r>
        <w:rPr>
          <w:sz w:val="22"/>
          <w:szCs w:val="22"/>
        </w:rPr>
        <w:t>Im Anschluss an das</w:t>
      </w:r>
      <w:r w:rsidR="00640C12">
        <w:rPr>
          <w:sz w:val="22"/>
          <w:szCs w:val="22"/>
        </w:rPr>
        <w:t xml:space="preserve"> Mittagessen </w:t>
      </w:r>
      <w:r w:rsidR="00714E78">
        <w:rPr>
          <w:sz w:val="22"/>
          <w:szCs w:val="22"/>
        </w:rPr>
        <w:t>putzen wir die Zähne</w:t>
      </w:r>
      <w:r w:rsidR="009531D6">
        <w:rPr>
          <w:sz w:val="22"/>
          <w:szCs w:val="22"/>
        </w:rPr>
        <w:t>, sodass die Kinder lernen selbstständig zu putzen und sich auszuprobieren.</w:t>
      </w:r>
      <w:r w:rsidR="00714E78">
        <w:rPr>
          <w:sz w:val="22"/>
          <w:szCs w:val="22"/>
        </w:rPr>
        <w:t xml:space="preserve"> Jedes Kind hat seine eigene Zahnbürste und Zahnputzbecher. Die Zahnbürste wird immer zum 1. Tag im Monat erneuert. </w:t>
      </w:r>
    </w:p>
    <w:p w14:paraId="7710AB61" w14:textId="6BFCBCD5" w:rsidR="001D6121" w:rsidRDefault="00714E78" w:rsidP="0065138B">
      <w:pPr>
        <w:spacing w:line="360" w:lineRule="auto"/>
        <w:jc w:val="both"/>
        <w:rPr>
          <w:sz w:val="22"/>
          <w:szCs w:val="22"/>
        </w:rPr>
      </w:pPr>
      <w:r>
        <w:rPr>
          <w:sz w:val="22"/>
          <w:szCs w:val="22"/>
        </w:rPr>
        <w:t>Die Kinder haben alle ihre eigenen Handtücher. Diese werden täglich gewaschen.</w:t>
      </w:r>
    </w:p>
    <w:p w14:paraId="6F26BF2C" w14:textId="76CA35C0" w:rsidR="00BE0A01" w:rsidRDefault="00BE0A01" w:rsidP="0065138B">
      <w:pPr>
        <w:spacing w:line="360" w:lineRule="auto"/>
        <w:jc w:val="both"/>
        <w:rPr>
          <w:sz w:val="22"/>
          <w:szCs w:val="22"/>
        </w:rPr>
      </w:pPr>
      <w:r>
        <w:rPr>
          <w:sz w:val="22"/>
          <w:szCs w:val="22"/>
        </w:rPr>
        <w:t>Der Wickeltisch wird 2x am Tag desinfiziert. Zudem bekommt jedes Kind seine eigene Wickelunterlage</w:t>
      </w:r>
      <w:r w:rsidR="008B317C">
        <w:rPr>
          <w:sz w:val="22"/>
          <w:szCs w:val="22"/>
        </w:rPr>
        <w:t xml:space="preserve"> und</w:t>
      </w:r>
      <w:r>
        <w:rPr>
          <w:sz w:val="22"/>
          <w:szCs w:val="22"/>
        </w:rPr>
        <w:t xml:space="preserve"> </w:t>
      </w:r>
      <w:r w:rsidR="00CF2F1C">
        <w:rPr>
          <w:sz w:val="22"/>
          <w:szCs w:val="22"/>
        </w:rPr>
        <w:t xml:space="preserve">eine Wundschutzcreme (Weleda). </w:t>
      </w:r>
      <w:r w:rsidR="00ED3D00">
        <w:rPr>
          <w:sz w:val="22"/>
          <w:szCs w:val="22"/>
        </w:rPr>
        <w:t>E</w:t>
      </w:r>
      <w:r w:rsidR="00CF2F1C">
        <w:rPr>
          <w:sz w:val="22"/>
          <w:szCs w:val="22"/>
        </w:rPr>
        <w:t xml:space="preserve">benfalls </w:t>
      </w:r>
      <w:r w:rsidR="00ED3D00">
        <w:rPr>
          <w:sz w:val="22"/>
          <w:szCs w:val="22"/>
        </w:rPr>
        <w:t>stelle ich</w:t>
      </w:r>
      <w:r w:rsidR="005336D9">
        <w:rPr>
          <w:sz w:val="22"/>
          <w:szCs w:val="22"/>
        </w:rPr>
        <w:t xml:space="preserve"> die</w:t>
      </w:r>
      <w:r w:rsidR="00CF2F1C">
        <w:rPr>
          <w:sz w:val="22"/>
          <w:szCs w:val="22"/>
        </w:rPr>
        <w:t xml:space="preserve"> Windeln </w:t>
      </w:r>
      <w:r w:rsidR="00DA3812">
        <w:rPr>
          <w:sz w:val="22"/>
          <w:szCs w:val="22"/>
        </w:rPr>
        <w:t>(Mama Bear [Amazon])</w:t>
      </w:r>
      <w:r w:rsidR="00927F82">
        <w:rPr>
          <w:sz w:val="22"/>
          <w:szCs w:val="22"/>
        </w:rPr>
        <w:t>.</w:t>
      </w:r>
      <w:r w:rsidR="00ED3D00">
        <w:rPr>
          <w:sz w:val="22"/>
          <w:szCs w:val="22"/>
        </w:rPr>
        <w:t xml:space="preserve"> Ihr könnt </w:t>
      </w:r>
      <w:r w:rsidR="001B1B22">
        <w:rPr>
          <w:sz w:val="22"/>
          <w:szCs w:val="22"/>
        </w:rPr>
        <w:t>aber selbstverständlich eure eigenen Windeln mitbringen.</w:t>
      </w:r>
      <w:r w:rsidR="00927F82">
        <w:rPr>
          <w:sz w:val="22"/>
          <w:szCs w:val="22"/>
        </w:rPr>
        <w:t xml:space="preserve"> Zum Saubermachen des Intimbereichs verwende ich Pampers Feuchttücher Aqua. </w:t>
      </w:r>
      <w:r w:rsidR="001D6121">
        <w:rPr>
          <w:sz w:val="22"/>
          <w:szCs w:val="22"/>
        </w:rPr>
        <w:t>Alle Kinder werden von mir mit Handschuhen</w:t>
      </w:r>
      <w:r w:rsidR="004D4AFC">
        <w:rPr>
          <w:sz w:val="22"/>
          <w:szCs w:val="22"/>
        </w:rPr>
        <w:t xml:space="preserve"> (für jedes Kind neue Handschuhe)</w:t>
      </w:r>
      <w:r w:rsidR="001D6121">
        <w:rPr>
          <w:sz w:val="22"/>
          <w:szCs w:val="22"/>
        </w:rPr>
        <w:t xml:space="preserve"> gewickelt. </w:t>
      </w:r>
      <w:r w:rsidR="00042653">
        <w:rPr>
          <w:sz w:val="22"/>
          <w:szCs w:val="22"/>
        </w:rPr>
        <w:t>Nach</w:t>
      </w:r>
      <w:r w:rsidR="007B5A82">
        <w:rPr>
          <w:sz w:val="22"/>
          <w:szCs w:val="22"/>
        </w:rPr>
        <w:t xml:space="preserve"> </w:t>
      </w:r>
      <w:r w:rsidR="00042653">
        <w:rPr>
          <w:sz w:val="22"/>
          <w:szCs w:val="22"/>
        </w:rPr>
        <w:t>d</w:t>
      </w:r>
      <w:r w:rsidR="001D6121">
        <w:rPr>
          <w:sz w:val="22"/>
          <w:szCs w:val="22"/>
        </w:rPr>
        <w:t>em Wickelvorgang benutze ich Handdesinfektion</w:t>
      </w:r>
      <w:r w:rsidR="004D4AFC">
        <w:rPr>
          <w:sz w:val="22"/>
          <w:szCs w:val="22"/>
        </w:rPr>
        <w:t>smittel.</w:t>
      </w:r>
    </w:p>
    <w:p w14:paraId="15B49550" w14:textId="415C1310" w:rsidR="004D4AFC" w:rsidRPr="0065138B" w:rsidRDefault="004D4AFC" w:rsidP="0065138B">
      <w:pPr>
        <w:spacing w:line="360" w:lineRule="auto"/>
        <w:jc w:val="both"/>
        <w:rPr>
          <w:sz w:val="22"/>
          <w:szCs w:val="22"/>
        </w:rPr>
      </w:pPr>
      <w:r>
        <w:rPr>
          <w:sz w:val="22"/>
          <w:szCs w:val="22"/>
        </w:rPr>
        <w:t>Jedes Kind hat sein</w:t>
      </w:r>
      <w:r w:rsidR="00942527">
        <w:rPr>
          <w:sz w:val="22"/>
          <w:szCs w:val="22"/>
        </w:rPr>
        <w:t>en</w:t>
      </w:r>
      <w:r>
        <w:rPr>
          <w:sz w:val="22"/>
          <w:szCs w:val="22"/>
        </w:rPr>
        <w:t xml:space="preserve"> festen Schlafplatz. Die </w:t>
      </w:r>
      <w:r w:rsidR="005336D9">
        <w:rPr>
          <w:sz w:val="22"/>
          <w:szCs w:val="22"/>
        </w:rPr>
        <w:t>Bettwäsche</w:t>
      </w:r>
      <w:r>
        <w:rPr>
          <w:sz w:val="22"/>
          <w:szCs w:val="22"/>
        </w:rPr>
        <w:t xml:space="preserve"> w</w:t>
      </w:r>
      <w:r w:rsidR="005336D9">
        <w:rPr>
          <w:sz w:val="22"/>
          <w:szCs w:val="22"/>
        </w:rPr>
        <w:t>ird</w:t>
      </w:r>
      <w:r>
        <w:rPr>
          <w:sz w:val="22"/>
          <w:szCs w:val="22"/>
        </w:rPr>
        <w:t xml:space="preserve"> jeden Freitag von mir gewaschen.</w:t>
      </w:r>
      <w:r w:rsidR="00714E78">
        <w:rPr>
          <w:sz w:val="22"/>
          <w:szCs w:val="22"/>
        </w:rPr>
        <w:t xml:space="preserve"> Selbstverständlich dürfen die Kinder ihr Kuscheltier oder Schnuller zum Schlafen mitnehmen. </w:t>
      </w:r>
      <w:r w:rsidR="00485BC2">
        <w:rPr>
          <w:sz w:val="22"/>
          <w:szCs w:val="22"/>
        </w:rPr>
        <w:t xml:space="preserve">Die Schlafutensilien werden in einer </w:t>
      </w:r>
      <w:r w:rsidR="00514E3C">
        <w:rPr>
          <w:sz w:val="22"/>
          <w:szCs w:val="22"/>
        </w:rPr>
        <w:t>persönliche</w:t>
      </w:r>
      <w:r w:rsidR="00485BC2">
        <w:rPr>
          <w:sz w:val="22"/>
          <w:szCs w:val="22"/>
        </w:rPr>
        <w:t>n</w:t>
      </w:r>
      <w:r w:rsidR="00514E3C">
        <w:rPr>
          <w:sz w:val="22"/>
          <w:szCs w:val="22"/>
        </w:rPr>
        <w:t xml:space="preserve"> </w:t>
      </w:r>
      <w:r w:rsidR="00B21C6F">
        <w:rPr>
          <w:sz w:val="22"/>
          <w:szCs w:val="22"/>
        </w:rPr>
        <w:t>Box</w:t>
      </w:r>
      <w:r w:rsidR="00514E3C">
        <w:rPr>
          <w:sz w:val="22"/>
          <w:szCs w:val="22"/>
        </w:rPr>
        <w:t xml:space="preserve"> </w:t>
      </w:r>
      <w:r w:rsidR="00B21C6F">
        <w:rPr>
          <w:sz w:val="22"/>
          <w:szCs w:val="22"/>
        </w:rPr>
        <w:t>aufbewahr</w:t>
      </w:r>
      <w:r w:rsidR="00485BC2">
        <w:rPr>
          <w:sz w:val="22"/>
          <w:szCs w:val="22"/>
        </w:rPr>
        <w:t>t</w:t>
      </w:r>
      <w:r w:rsidR="00B21C6F">
        <w:rPr>
          <w:sz w:val="22"/>
          <w:szCs w:val="22"/>
        </w:rPr>
        <w:t>.</w:t>
      </w:r>
    </w:p>
    <w:p w14:paraId="2E2E8BD3" w14:textId="121708B7" w:rsidR="0016585F" w:rsidRDefault="00B34BB9" w:rsidP="00587701">
      <w:pPr>
        <w:pStyle w:val="berschrift2"/>
        <w:spacing w:line="360" w:lineRule="auto"/>
      </w:pPr>
      <w:bookmarkStart w:id="16" w:name="_Toc171334029"/>
      <w:r>
        <w:t>Hinweise zur Gesundheit</w:t>
      </w:r>
      <w:bookmarkEnd w:id="16"/>
    </w:p>
    <w:p w14:paraId="070C42B9" w14:textId="14937B92" w:rsidR="00CD1092" w:rsidRPr="00CD1092" w:rsidRDefault="00CD1092" w:rsidP="00322515">
      <w:pPr>
        <w:spacing w:line="360" w:lineRule="auto"/>
        <w:jc w:val="both"/>
        <w:rPr>
          <w:i/>
          <w:iCs/>
          <w:sz w:val="22"/>
          <w:szCs w:val="22"/>
        </w:rPr>
      </w:pPr>
      <w:r w:rsidRPr="00CD1092">
        <w:rPr>
          <w:i/>
          <w:iCs/>
          <w:sz w:val="22"/>
          <w:szCs w:val="22"/>
        </w:rPr>
        <w:t>Ernährung</w:t>
      </w:r>
    </w:p>
    <w:p w14:paraId="7DB1D386" w14:textId="5C7CCC06" w:rsidR="0040402D" w:rsidRDefault="00762CE2" w:rsidP="00322515">
      <w:pPr>
        <w:spacing w:line="360" w:lineRule="auto"/>
        <w:jc w:val="both"/>
        <w:rPr>
          <w:sz w:val="22"/>
          <w:szCs w:val="22"/>
        </w:rPr>
      </w:pPr>
      <w:r>
        <w:rPr>
          <w:sz w:val="22"/>
          <w:szCs w:val="22"/>
        </w:rPr>
        <w:t xml:space="preserve">Mir ist eine gesunde und abwechslungsreiche Ernährung </w:t>
      </w:r>
      <w:r w:rsidR="000B1F80">
        <w:rPr>
          <w:sz w:val="22"/>
          <w:szCs w:val="22"/>
        </w:rPr>
        <w:t xml:space="preserve">wichtig, denn sie </w:t>
      </w:r>
      <w:r w:rsidR="001C3775">
        <w:rPr>
          <w:sz w:val="22"/>
          <w:szCs w:val="22"/>
        </w:rPr>
        <w:t>trägt zum biologischen und seelischen Wohlbefinden bei</w:t>
      </w:r>
      <w:r>
        <w:rPr>
          <w:sz w:val="22"/>
          <w:szCs w:val="22"/>
        </w:rPr>
        <w:t xml:space="preserve">. </w:t>
      </w:r>
      <w:r w:rsidR="00812D1E">
        <w:rPr>
          <w:sz w:val="22"/>
          <w:szCs w:val="22"/>
        </w:rPr>
        <w:t>Durch d</w:t>
      </w:r>
      <w:r w:rsidR="0040402D">
        <w:rPr>
          <w:sz w:val="22"/>
          <w:szCs w:val="22"/>
        </w:rPr>
        <w:t>as gemeinsame Tisch decken</w:t>
      </w:r>
      <w:r w:rsidR="00D34E3F">
        <w:rPr>
          <w:sz w:val="22"/>
          <w:szCs w:val="22"/>
        </w:rPr>
        <w:t>- und</w:t>
      </w:r>
      <w:r w:rsidR="0040402D">
        <w:rPr>
          <w:sz w:val="22"/>
          <w:szCs w:val="22"/>
        </w:rPr>
        <w:t xml:space="preserve"> abräumen</w:t>
      </w:r>
      <w:r w:rsidR="00F14EA8">
        <w:rPr>
          <w:sz w:val="22"/>
          <w:szCs w:val="22"/>
        </w:rPr>
        <w:t xml:space="preserve"> </w:t>
      </w:r>
      <w:r w:rsidR="00EA132E">
        <w:rPr>
          <w:sz w:val="22"/>
          <w:szCs w:val="22"/>
        </w:rPr>
        <w:t>werden soziale</w:t>
      </w:r>
      <w:r w:rsidR="00812D1E">
        <w:rPr>
          <w:sz w:val="22"/>
          <w:szCs w:val="22"/>
        </w:rPr>
        <w:t xml:space="preserve"> Kompetenzen</w:t>
      </w:r>
      <w:r w:rsidR="00182CF6">
        <w:rPr>
          <w:sz w:val="22"/>
          <w:szCs w:val="22"/>
        </w:rPr>
        <w:t xml:space="preserve"> gestärkt und gefördert</w:t>
      </w:r>
      <w:r w:rsidR="0040402D">
        <w:rPr>
          <w:sz w:val="22"/>
          <w:szCs w:val="22"/>
        </w:rPr>
        <w:t>.</w:t>
      </w:r>
    </w:p>
    <w:p w14:paraId="58E43A1B" w14:textId="2D381D28" w:rsidR="006D215E" w:rsidRDefault="00762CE2" w:rsidP="00322515">
      <w:pPr>
        <w:spacing w:line="360" w:lineRule="auto"/>
        <w:jc w:val="both"/>
        <w:rPr>
          <w:sz w:val="22"/>
          <w:szCs w:val="22"/>
        </w:rPr>
      </w:pPr>
      <w:r>
        <w:rPr>
          <w:sz w:val="22"/>
          <w:szCs w:val="22"/>
        </w:rPr>
        <w:t xml:space="preserve">Es gibt in der Woche einen </w:t>
      </w:r>
      <w:r w:rsidR="000B1F80">
        <w:rPr>
          <w:sz w:val="22"/>
          <w:szCs w:val="22"/>
        </w:rPr>
        <w:t>v</w:t>
      </w:r>
      <w:r>
        <w:rPr>
          <w:sz w:val="22"/>
          <w:szCs w:val="22"/>
        </w:rPr>
        <w:t xml:space="preserve">eganen und einen </w:t>
      </w:r>
      <w:r w:rsidR="000B1F80">
        <w:rPr>
          <w:sz w:val="22"/>
          <w:szCs w:val="22"/>
        </w:rPr>
        <w:t>v</w:t>
      </w:r>
      <w:r>
        <w:rPr>
          <w:sz w:val="22"/>
          <w:szCs w:val="22"/>
        </w:rPr>
        <w:t>egetarischen Tag, an einem Tag Fisch und an zwei Tagen Fleisch. Ich kaufe nur Hähnchen</w:t>
      </w:r>
      <w:r w:rsidR="006159AF">
        <w:rPr>
          <w:sz w:val="22"/>
          <w:szCs w:val="22"/>
        </w:rPr>
        <w:t>-</w:t>
      </w:r>
      <w:r>
        <w:rPr>
          <w:sz w:val="22"/>
          <w:szCs w:val="22"/>
        </w:rPr>
        <w:t xml:space="preserve"> oder Rindfleisch in Bio</w:t>
      </w:r>
      <w:r w:rsidR="006A72DB">
        <w:rPr>
          <w:sz w:val="22"/>
          <w:szCs w:val="22"/>
        </w:rPr>
        <w:t>-Qualität</w:t>
      </w:r>
      <w:r>
        <w:rPr>
          <w:sz w:val="22"/>
          <w:szCs w:val="22"/>
        </w:rPr>
        <w:t>.</w:t>
      </w:r>
      <w:r w:rsidR="006A72DB">
        <w:rPr>
          <w:sz w:val="22"/>
          <w:szCs w:val="22"/>
        </w:rPr>
        <w:t xml:space="preserve"> </w:t>
      </w:r>
    </w:p>
    <w:p w14:paraId="26A136CA" w14:textId="77777777" w:rsidR="001C3775" w:rsidRDefault="00CA0684" w:rsidP="00322515">
      <w:pPr>
        <w:spacing w:line="360" w:lineRule="auto"/>
        <w:jc w:val="both"/>
        <w:rPr>
          <w:sz w:val="22"/>
          <w:szCs w:val="22"/>
        </w:rPr>
      </w:pPr>
      <w:r>
        <w:rPr>
          <w:sz w:val="22"/>
          <w:szCs w:val="22"/>
        </w:rPr>
        <w:t xml:space="preserve">Zum Frühstück gibt es 2x in der Woche Müsli, 2x Brot und einmal Laugenstangen/Laugenbrezel. </w:t>
      </w:r>
      <w:r w:rsidR="006A72DB">
        <w:rPr>
          <w:sz w:val="22"/>
          <w:szCs w:val="22"/>
        </w:rPr>
        <w:t xml:space="preserve">Morgens gibt es Rohkost zum Frühstück dazu und zum Snack hauptsächlich Obst. Ich achte darauf, dass es saisonales Obst/Gemüse ist. </w:t>
      </w:r>
    </w:p>
    <w:p w14:paraId="18993570" w14:textId="6A7F09A0" w:rsidR="00322515" w:rsidRDefault="001C3775" w:rsidP="00322515">
      <w:pPr>
        <w:spacing w:line="360" w:lineRule="auto"/>
        <w:jc w:val="both"/>
        <w:rPr>
          <w:sz w:val="22"/>
          <w:szCs w:val="22"/>
        </w:rPr>
      </w:pPr>
      <w:r>
        <w:rPr>
          <w:sz w:val="22"/>
          <w:szCs w:val="22"/>
        </w:rPr>
        <w:t>Auf meiner Homepage sowie im Flur hängt der wöchentliche Speiseplan aus.</w:t>
      </w:r>
    </w:p>
    <w:p w14:paraId="069239FA" w14:textId="2F27FBB7" w:rsidR="00CA0684" w:rsidRDefault="00CD1092" w:rsidP="00322515">
      <w:pPr>
        <w:spacing w:line="360" w:lineRule="auto"/>
        <w:jc w:val="both"/>
        <w:rPr>
          <w:i/>
          <w:iCs/>
          <w:sz w:val="22"/>
          <w:szCs w:val="22"/>
        </w:rPr>
      </w:pPr>
      <w:r w:rsidRPr="00CD1092">
        <w:rPr>
          <w:i/>
          <w:iCs/>
          <w:sz w:val="22"/>
          <w:szCs w:val="22"/>
        </w:rPr>
        <w:lastRenderedPageBreak/>
        <w:t>Krankheit</w:t>
      </w:r>
    </w:p>
    <w:p w14:paraId="4144EE4F" w14:textId="087F0293" w:rsidR="00CD1092" w:rsidRDefault="00CD1092" w:rsidP="00322515">
      <w:pPr>
        <w:spacing w:line="360" w:lineRule="auto"/>
        <w:jc w:val="both"/>
        <w:rPr>
          <w:sz w:val="22"/>
          <w:szCs w:val="22"/>
        </w:rPr>
      </w:pPr>
      <w:r>
        <w:rPr>
          <w:sz w:val="22"/>
          <w:szCs w:val="22"/>
        </w:rPr>
        <w:t xml:space="preserve">Kranke Kinder gehören nicht zu mir in die Betreuung. </w:t>
      </w:r>
      <w:r w:rsidR="00315C02">
        <w:rPr>
          <w:sz w:val="22"/>
          <w:szCs w:val="22"/>
        </w:rPr>
        <w:t xml:space="preserve">Wenn </w:t>
      </w:r>
      <w:r w:rsidR="00D019B4">
        <w:rPr>
          <w:sz w:val="22"/>
          <w:szCs w:val="22"/>
        </w:rPr>
        <w:t>euer</w:t>
      </w:r>
      <w:r w:rsidR="00315C02">
        <w:rPr>
          <w:sz w:val="22"/>
          <w:szCs w:val="22"/>
        </w:rPr>
        <w:t xml:space="preserve"> Kind</w:t>
      </w:r>
      <w:r w:rsidR="005D6A33">
        <w:rPr>
          <w:sz w:val="22"/>
          <w:szCs w:val="22"/>
        </w:rPr>
        <w:t xml:space="preserve"> den Alltag bei mir nicht schafft, muss es leider abgeholt werden.</w:t>
      </w:r>
    </w:p>
    <w:p w14:paraId="314FE99D" w14:textId="0B926526" w:rsidR="0001686F" w:rsidRDefault="00CD1092" w:rsidP="00322515">
      <w:pPr>
        <w:spacing w:line="360" w:lineRule="auto"/>
        <w:jc w:val="both"/>
        <w:rPr>
          <w:sz w:val="22"/>
          <w:szCs w:val="22"/>
        </w:rPr>
      </w:pPr>
      <w:r>
        <w:rPr>
          <w:sz w:val="22"/>
          <w:szCs w:val="22"/>
        </w:rPr>
        <w:t>Kinder</w:t>
      </w:r>
      <w:r w:rsidR="002510D4">
        <w:rPr>
          <w:sz w:val="22"/>
          <w:szCs w:val="22"/>
        </w:rPr>
        <w:t xml:space="preserve"> mit Temperatur</w:t>
      </w:r>
      <w:r>
        <w:rPr>
          <w:sz w:val="22"/>
          <w:szCs w:val="22"/>
        </w:rPr>
        <w:t xml:space="preserve"> ab 38,5</w:t>
      </w:r>
      <w:r w:rsidR="004D714D">
        <w:rPr>
          <w:sz w:val="22"/>
          <w:szCs w:val="22"/>
        </w:rPr>
        <w:t xml:space="preserve">°C müssen abgeholt werden. Erst nach </w:t>
      </w:r>
      <w:r w:rsidR="002510D4">
        <w:rPr>
          <w:sz w:val="22"/>
          <w:szCs w:val="22"/>
        </w:rPr>
        <w:t xml:space="preserve">fieberfreien </w:t>
      </w:r>
      <w:r w:rsidR="004D714D">
        <w:rPr>
          <w:sz w:val="22"/>
          <w:szCs w:val="22"/>
        </w:rPr>
        <w:t xml:space="preserve">48 Stunden darf </w:t>
      </w:r>
      <w:r w:rsidR="00D019B4">
        <w:rPr>
          <w:sz w:val="22"/>
          <w:szCs w:val="22"/>
        </w:rPr>
        <w:t>euer</w:t>
      </w:r>
      <w:r w:rsidR="004D714D">
        <w:rPr>
          <w:sz w:val="22"/>
          <w:szCs w:val="22"/>
        </w:rPr>
        <w:t xml:space="preserve"> Kind wieder gebracht werden. </w:t>
      </w:r>
      <w:r w:rsidR="0001686F">
        <w:rPr>
          <w:sz w:val="22"/>
          <w:szCs w:val="22"/>
        </w:rPr>
        <w:t>Bitte denkt daran, wenn ihr mir ein krankes Kind bringt, werde ich im schlimmsten Fall selbst krank und muss die Kindertagespflege für einige Tage schließen.</w:t>
      </w:r>
    </w:p>
    <w:p w14:paraId="2AF80FD2" w14:textId="00D620B0" w:rsidR="00E76CA3" w:rsidRDefault="0001686F" w:rsidP="00322515">
      <w:pPr>
        <w:spacing w:line="360" w:lineRule="auto"/>
        <w:jc w:val="both"/>
        <w:rPr>
          <w:sz w:val="22"/>
          <w:szCs w:val="22"/>
        </w:rPr>
      </w:pPr>
      <w:r>
        <w:rPr>
          <w:sz w:val="22"/>
          <w:szCs w:val="22"/>
        </w:rPr>
        <w:t xml:space="preserve">Kinder mit Durchfall oder Erbrechen müssen ebenfalls 48 Stunden </w:t>
      </w:r>
      <w:r w:rsidR="002510D4">
        <w:rPr>
          <w:sz w:val="22"/>
          <w:szCs w:val="22"/>
        </w:rPr>
        <w:t>s</w:t>
      </w:r>
      <w:r>
        <w:rPr>
          <w:sz w:val="22"/>
          <w:szCs w:val="22"/>
        </w:rPr>
        <w:t>ymptomfrei sein.</w:t>
      </w:r>
      <w:r w:rsidR="00D13018">
        <w:rPr>
          <w:sz w:val="22"/>
          <w:szCs w:val="22"/>
        </w:rPr>
        <w:br/>
      </w:r>
      <w:r w:rsidR="00E76CA3">
        <w:rPr>
          <w:sz w:val="22"/>
          <w:szCs w:val="22"/>
        </w:rPr>
        <w:t xml:space="preserve">Ich bin keine Ärztin, deshalb gebe ich keinerlei Medikamente. </w:t>
      </w:r>
    </w:p>
    <w:p w14:paraId="618C05D6" w14:textId="53A6EC1E" w:rsidR="00BB6B60" w:rsidRPr="00CD1092" w:rsidRDefault="00BB6B60" w:rsidP="00322515">
      <w:pPr>
        <w:spacing w:line="360" w:lineRule="auto"/>
        <w:jc w:val="both"/>
        <w:rPr>
          <w:sz w:val="22"/>
          <w:szCs w:val="22"/>
        </w:rPr>
      </w:pPr>
      <w:r>
        <w:rPr>
          <w:sz w:val="22"/>
          <w:szCs w:val="22"/>
        </w:rPr>
        <w:t>A</w:t>
      </w:r>
      <w:r w:rsidR="000F536B">
        <w:rPr>
          <w:sz w:val="22"/>
          <w:szCs w:val="22"/>
        </w:rPr>
        <w:t>ktuell gibt es noch keinen Vertretungsplan für meine Krankheitstage</w:t>
      </w:r>
      <w:r w:rsidR="00582830">
        <w:rPr>
          <w:sz w:val="22"/>
          <w:szCs w:val="22"/>
        </w:rPr>
        <w:t>/Urlaubstage. Ich bin aber positiv gestimmt, dass sich d</w:t>
      </w:r>
      <w:r w:rsidR="00D13018">
        <w:rPr>
          <w:sz w:val="22"/>
          <w:szCs w:val="22"/>
        </w:rPr>
        <w:t>ies</w:t>
      </w:r>
      <w:r w:rsidR="00582830">
        <w:rPr>
          <w:sz w:val="22"/>
          <w:szCs w:val="22"/>
        </w:rPr>
        <w:t xml:space="preserve"> in Zukunft ändern wird.</w:t>
      </w:r>
      <w:r w:rsidR="00C73586">
        <w:rPr>
          <w:sz w:val="22"/>
          <w:szCs w:val="22"/>
        </w:rPr>
        <w:t xml:space="preserve"> Sollte ich krank sein, gebe ich euch rechtzeitig </w:t>
      </w:r>
      <w:r w:rsidR="00E130A3">
        <w:rPr>
          <w:sz w:val="22"/>
          <w:szCs w:val="22"/>
        </w:rPr>
        <w:t>B</w:t>
      </w:r>
      <w:r w:rsidR="00C73586">
        <w:rPr>
          <w:sz w:val="22"/>
          <w:szCs w:val="22"/>
        </w:rPr>
        <w:t xml:space="preserve">escheid, damit ihr die Möglichkeit habt, </w:t>
      </w:r>
      <w:r w:rsidR="00524644">
        <w:rPr>
          <w:sz w:val="22"/>
          <w:szCs w:val="22"/>
        </w:rPr>
        <w:t>euch um eine andere Betreuungsmöglichkeit zu kümmern.</w:t>
      </w:r>
      <w:r w:rsidR="00530B27">
        <w:rPr>
          <w:sz w:val="22"/>
          <w:szCs w:val="22"/>
        </w:rPr>
        <w:t xml:space="preserve"> </w:t>
      </w:r>
      <w:r w:rsidR="009A6B6A">
        <w:rPr>
          <w:sz w:val="22"/>
          <w:szCs w:val="22"/>
        </w:rPr>
        <w:t xml:space="preserve">Ihr könnt euch gerne untereinander </w:t>
      </w:r>
      <w:r w:rsidR="006D48E6">
        <w:rPr>
          <w:sz w:val="22"/>
          <w:szCs w:val="22"/>
        </w:rPr>
        <w:t>vernetzen,</w:t>
      </w:r>
      <w:r w:rsidR="000966E8">
        <w:rPr>
          <w:sz w:val="22"/>
          <w:szCs w:val="22"/>
        </w:rPr>
        <w:t xml:space="preserve"> um euch so gegenseitig zu unterstützen.</w:t>
      </w:r>
    </w:p>
    <w:p w14:paraId="6D1ED10D" w14:textId="77777777" w:rsidR="000444A6" w:rsidRPr="000444A6" w:rsidRDefault="000444A6" w:rsidP="000444A6">
      <w:pPr>
        <w:keepNext/>
        <w:keepLines/>
        <w:spacing w:before="160" w:after="0" w:line="360" w:lineRule="auto"/>
        <w:outlineLvl w:val="1"/>
        <w:rPr>
          <w:rFonts w:asciiTheme="majorHAnsi" w:eastAsiaTheme="majorEastAsia" w:hAnsiTheme="majorHAnsi" w:cstheme="majorBidi"/>
          <w:color w:val="244583" w:themeColor="accent2" w:themeShade="80"/>
          <w:sz w:val="28"/>
          <w:szCs w:val="28"/>
        </w:rPr>
      </w:pPr>
      <w:bookmarkStart w:id="17" w:name="_Toc171334030"/>
      <w:r w:rsidRPr="000444A6">
        <w:rPr>
          <w:rFonts w:asciiTheme="majorHAnsi" w:eastAsiaTheme="majorEastAsia" w:hAnsiTheme="majorHAnsi" w:cstheme="majorBidi"/>
          <w:color w:val="244583" w:themeColor="accent2" w:themeShade="80"/>
          <w:sz w:val="28"/>
          <w:szCs w:val="28"/>
        </w:rPr>
        <w:t>Unicef Kinderrechte</w:t>
      </w:r>
      <w:r w:rsidRPr="000444A6">
        <w:rPr>
          <w:rFonts w:asciiTheme="majorHAnsi" w:eastAsiaTheme="majorEastAsia" w:hAnsiTheme="majorHAnsi" w:cstheme="majorBidi"/>
          <w:color w:val="244583" w:themeColor="accent2" w:themeShade="80"/>
          <w:sz w:val="28"/>
          <w:szCs w:val="28"/>
          <w:vertAlign w:val="superscript"/>
        </w:rPr>
        <w:footnoteReference w:id="6"/>
      </w:r>
      <w:bookmarkEnd w:id="17"/>
    </w:p>
    <w:p w14:paraId="5246C2B4" w14:textId="77777777" w:rsidR="000444A6" w:rsidRPr="000444A6" w:rsidRDefault="000444A6" w:rsidP="000444A6">
      <w:pPr>
        <w:spacing w:line="360" w:lineRule="auto"/>
        <w:jc w:val="both"/>
        <w:rPr>
          <w:sz w:val="22"/>
          <w:szCs w:val="22"/>
        </w:rPr>
      </w:pPr>
      <w:r w:rsidRPr="000444A6">
        <w:rPr>
          <w:sz w:val="22"/>
          <w:szCs w:val="22"/>
        </w:rPr>
        <w:t>Kinder haben das Recht:</w:t>
      </w:r>
    </w:p>
    <w:p w14:paraId="7FA84B47" w14:textId="77777777" w:rsidR="000444A6" w:rsidRPr="000444A6" w:rsidRDefault="000444A6" w:rsidP="000444A6">
      <w:pPr>
        <w:numPr>
          <w:ilvl w:val="0"/>
          <w:numId w:val="7"/>
        </w:numPr>
        <w:spacing w:line="360" w:lineRule="auto"/>
        <w:contextualSpacing/>
        <w:jc w:val="both"/>
        <w:rPr>
          <w:sz w:val="22"/>
          <w:szCs w:val="22"/>
        </w:rPr>
      </w:pPr>
      <w:r w:rsidRPr="000444A6">
        <w:rPr>
          <w:sz w:val="22"/>
          <w:szCs w:val="22"/>
        </w:rPr>
        <w:t>Kind sein zu dürfen</w:t>
      </w:r>
    </w:p>
    <w:p w14:paraId="765CE577" w14:textId="77777777" w:rsidR="000444A6" w:rsidRPr="000444A6" w:rsidRDefault="000444A6" w:rsidP="000444A6">
      <w:pPr>
        <w:numPr>
          <w:ilvl w:val="0"/>
          <w:numId w:val="7"/>
        </w:numPr>
        <w:spacing w:line="360" w:lineRule="auto"/>
        <w:contextualSpacing/>
        <w:jc w:val="both"/>
        <w:rPr>
          <w:sz w:val="22"/>
          <w:szCs w:val="22"/>
        </w:rPr>
      </w:pPr>
      <w:r w:rsidRPr="000444A6">
        <w:rPr>
          <w:sz w:val="22"/>
          <w:szCs w:val="22"/>
        </w:rPr>
        <w:t>auf Bildung und Förderung</w:t>
      </w:r>
    </w:p>
    <w:p w14:paraId="64DBFE0A" w14:textId="77777777" w:rsidR="000444A6" w:rsidRPr="000444A6" w:rsidRDefault="000444A6" w:rsidP="000444A6">
      <w:pPr>
        <w:numPr>
          <w:ilvl w:val="0"/>
          <w:numId w:val="7"/>
        </w:numPr>
        <w:spacing w:line="360" w:lineRule="auto"/>
        <w:contextualSpacing/>
        <w:jc w:val="both"/>
        <w:rPr>
          <w:sz w:val="22"/>
          <w:szCs w:val="22"/>
        </w:rPr>
      </w:pPr>
      <w:r w:rsidRPr="000444A6">
        <w:rPr>
          <w:sz w:val="22"/>
          <w:szCs w:val="22"/>
        </w:rPr>
        <w:t>auf Akzeptanz, Wertschätzung und Geborgenheit</w:t>
      </w:r>
    </w:p>
    <w:p w14:paraId="66ADB08E" w14:textId="77777777" w:rsidR="000444A6" w:rsidRPr="000444A6" w:rsidRDefault="000444A6" w:rsidP="000444A6">
      <w:pPr>
        <w:numPr>
          <w:ilvl w:val="0"/>
          <w:numId w:val="7"/>
        </w:numPr>
        <w:spacing w:line="360" w:lineRule="auto"/>
        <w:contextualSpacing/>
        <w:jc w:val="both"/>
        <w:rPr>
          <w:sz w:val="22"/>
          <w:szCs w:val="22"/>
        </w:rPr>
      </w:pPr>
      <w:r w:rsidRPr="000444A6">
        <w:rPr>
          <w:sz w:val="22"/>
          <w:szCs w:val="22"/>
        </w:rPr>
        <w:t>auf ihre eigene Meinung</w:t>
      </w:r>
    </w:p>
    <w:p w14:paraId="305B1925" w14:textId="77777777" w:rsidR="000444A6" w:rsidRPr="000444A6" w:rsidRDefault="000444A6" w:rsidP="000444A6">
      <w:pPr>
        <w:numPr>
          <w:ilvl w:val="0"/>
          <w:numId w:val="7"/>
        </w:numPr>
        <w:spacing w:line="360" w:lineRule="auto"/>
        <w:contextualSpacing/>
        <w:jc w:val="both"/>
        <w:rPr>
          <w:sz w:val="22"/>
          <w:szCs w:val="22"/>
        </w:rPr>
      </w:pPr>
      <w:r w:rsidRPr="000444A6">
        <w:rPr>
          <w:sz w:val="22"/>
          <w:szCs w:val="22"/>
        </w:rPr>
        <w:t>auf ein eigenes Entwicklungstempo</w:t>
      </w:r>
    </w:p>
    <w:p w14:paraId="31E066F3" w14:textId="77777777" w:rsidR="000444A6" w:rsidRPr="000444A6" w:rsidRDefault="000444A6" w:rsidP="000444A6">
      <w:pPr>
        <w:numPr>
          <w:ilvl w:val="0"/>
          <w:numId w:val="7"/>
        </w:numPr>
        <w:spacing w:line="360" w:lineRule="auto"/>
        <w:contextualSpacing/>
        <w:jc w:val="both"/>
        <w:rPr>
          <w:sz w:val="22"/>
          <w:szCs w:val="22"/>
        </w:rPr>
      </w:pPr>
      <w:r w:rsidRPr="000444A6">
        <w:rPr>
          <w:sz w:val="22"/>
          <w:szCs w:val="22"/>
        </w:rPr>
        <w:t>ihre Persönlichkeit frei zu entwickeln</w:t>
      </w:r>
    </w:p>
    <w:p w14:paraId="08DA4F33" w14:textId="77777777" w:rsidR="000444A6" w:rsidRPr="000444A6" w:rsidRDefault="000444A6" w:rsidP="000444A6">
      <w:pPr>
        <w:numPr>
          <w:ilvl w:val="0"/>
          <w:numId w:val="7"/>
        </w:numPr>
        <w:spacing w:line="360" w:lineRule="auto"/>
        <w:contextualSpacing/>
        <w:jc w:val="both"/>
        <w:rPr>
          <w:sz w:val="22"/>
          <w:szCs w:val="22"/>
        </w:rPr>
      </w:pPr>
      <w:r w:rsidRPr="000444A6">
        <w:rPr>
          <w:sz w:val="22"/>
          <w:szCs w:val="22"/>
        </w:rPr>
        <w:t>zu spielen, sich zu erholen und sich zurückzuziehen</w:t>
      </w:r>
    </w:p>
    <w:p w14:paraId="3A1CFF9D" w14:textId="77777777" w:rsidR="000444A6" w:rsidRPr="000444A6" w:rsidRDefault="000444A6" w:rsidP="000444A6">
      <w:pPr>
        <w:numPr>
          <w:ilvl w:val="0"/>
          <w:numId w:val="7"/>
        </w:numPr>
        <w:spacing w:line="360" w:lineRule="auto"/>
        <w:contextualSpacing/>
        <w:jc w:val="both"/>
        <w:rPr>
          <w:sz w:val="22"/>
          <w:szCs w:val="22"/>
        </w:rPr>
      </w:pPr>
      <w:r w:rsidRPr="000444A6">
        <w:rPr>
          <w:sz w:val="22"/>
          <w:szCs w:val="22"/>
        </w:rPr>
        <w:t>ihre künstlerische Seite zu zeigen</w:t>
      </w:r>
    </w:p>
    <w:p w14:paraId="05870AB2" w14:textId="77777777" w:rsidR="000444A6" w:rsidRPr="000444A6" w:rsidRDefault="000444A6" w:rsidP="000444A6">
      <w:pPr>
        <w:numPr>
          <w:ilvl w:val="0"/>
          <w:numId w:val="7"/>
        </w:numPr>
        <w:spacing w:line="360" w:lineRule="auto"/>
        <w:contextualSpacing/>
        <w:jc w:val="both"/>
        <w:rPr>
          <w:sz w:val="22"/>
          <w:szCs w:val="22"/>
        </w:rPr>
      </w:pPr>
      <w:r w:rsidRPr="000444A6">
        <w:rPr>
          <w:sz w:val="22"/>
          <w:szCs w:val="22"/>
        </w:rPr>
        <w:t xml:space="preserve">auf Partizipation und Ko-konstruktion </w:t>
      </w:r>
    </w:p>
    <w:p w14:paraId="28B20E48" w14:textId="77777777" w:rsidR="000444A6" w:rsidRPr="000444A6" w:rsidRDefault="000444A6" w:rsidP="000444A6">
      <w:pPr>
        <w:numPr>
          <w:ilvl w:val="0"/>
          <w:numId w:val="7"/>
        </w:numPr>
        <w:spacing w:line="360" w:lineRule="auto"/>
        <w:contextualSpacing/>
        <w:jc w:val="both"/>
        <w:rPr>
          <w:sz w:val="22"/>
          <w:szCs w:val="22"/>
        </w:rPr>
      </w:pPr>
      <w:r w:rsidRPr="000444A6">
        <w:rPr>
          <w:sz w:val="22"/>
          <w:szCs w:val="22"/>
        </w:rPr>
        <w:t>Fehler machen zu dürfen</w:t>
      </w:r>
    </w:p>
    <w:p w14:paraId="51DA9BCC" w14:textId="77777777" w:rsidR="000444A6" w:rsidRPr="000444A6" w:rsidRDefault="000444A6" w:rsidP="000444A6">
      <w:pPr>
        <w:numPr>
          <w:ilvl w:val="0"/>
          <w:numId w:val="7"/>
        </w:numPr>
        <w:spacing w:line="360" w:lineRule="auto"/>
        <w:contextualSpacing/>
        <w:jc w:val="both"/>
        <w:rPr>
          <w:sz w:val="22"/>
          <w:szCs w:val="22"/>
        </w:rPr>
      </w:pPr>
      <w:r w:rsidRPr="000444A6">
        <w:rPr>
          <w:sz w:val="22"/>
          <w:szCs w:val="22"/>
        </w:rPr>
        <w:t xml:space="preserve">auf eine </w:t>
      </w:r>
      <w:r w:rsidRPr="000444A6">
        <w:rPr>
          <w:b/>
          <w:bCs/>
          <w:sz w:val="22"/>
          <w:szCs w:val="22"/>
        </w:rPr>
        <w:t xml:space="preserve">gewaltfreie </w:t>
      </w:r>
      <w:r w:rsidRPr="000444A6">
        <w:rPr>
          <w:sz w:val="22"/>
          <w:szCs w:val="22"/>
        </w:rPr>
        <w:t>Erziehung (psychisch sowie physisch)</w:t>
      </w:r>
    </w:p>
    <w:p w14:paraId="4A97D16D" w14:textId="77777777" w:rsidR="000444A6" w:rsidRPr="000444A6" w:rsidRDefault="000444A6" w:rsidP="000444A6">
      <w:pPr>
        <w:numPr>
          <w:ilvl w:val="0"/>
          <w:numId w:val="7"/>
        </w:numPr>
        <w:spacing w:line="360" w:lineRule="auto"/>
        <w:contextualSpacing/>
        <w:jc w:val="both"/>
        <w:rPr>
          <w:sz w:val="22"/>
          <w:szCs w:val="22"/>
        </w:rPr>
      </w:pPr>
      <w:r w:rsidRPr="000444A6">
        <w:rPr>
          <w:sz w:val="22"/>
          <w:szCs w:val="22"/>
        </w:rPr>
        <w:t>Lebensmittel nicht zu essen oder nicht zu probieren</w:t>
      </w:r>
    </w:p>
    <w:p w14:paraId="3D4A2727" w14:textId="77777777" w:rsidR="000444A6" w:rsidRPr="000444A6" w:rsidRDefault="000444A6" w:rsidP="000444A6">
      <w:pPr>
        <w:spacing w:line="360" w:lineRule="auto"/>
        <w:jc w:val="both"/>
        <w:rPr>
          <w:sz w:val="22"/>
          <w:szCs w:val="22"/>
        </w:rPr>
      </w:pPr>
      <w:r w:rsidRPr="000444A6">
        <w:rPr>
          <w:sz w:val="22"/>
          <w:szCs w:val="22"/>
        </w:rPr>
        <w:t>Natürlich haben Kinder noch viel mehr Rechte. Das ist auch gut so. Die oben genannten Kinderrechte sind die Basis meiner pädagogischen Arbeit.</w:t>
      </w:r>
    </w:p>
    <w:p w14:paraId="60CCD3DD" w14:textId="77777777" w:rsidR="000444A6" w:rsidRPr="000444A6" w:rsidRDefault="000444A6" w:rsidP="000444A6">
      <w:pPr>
        <w:keepNext/>
        <w:keepLines/>
        <w:spacing w:before="160" w:after="0" w:line="360" w:lineRule="auto"/>
        <w:outlineLvl w:val="1"/>
        <w:rPr>
          <w:rFonts w:asciiTheme="majorHAnsi" w:eastAsiaTheme="majorEastAsia" w:hAnsiTheme="majorHAnsi" w:cstheme="majorBidi"/>
          <w:color w:val="244583" w:themeColor="accent2" w:themeShade="80"/>
          <w:sz w:val="28"/>
          <w:szCs w:val="28"/>
        </w:rPr>
      </w:pPr>
      <w:bookmarkStart w:id="18" w:name="_Toc171334031"/>
      <w:r w:rsidRPr="000444A6">
        <w:rPr>
          <w:rFonts w:asciiTheme="majorHAnsi" w:eastAsiaTheme="majorEastAsia" w:hAnsiTheme="majorHAnsi" w:cstheme="majorBidi"/>
          <w:color w:val="244583" w:themeColor="accent2" w:themeShade="80"/>
          <w:sz w:val="28"/>
          <w:szCs w:val="28"/>
        </w:rPr>
        <w:lastRenderedPageBreak/>
        <w:t>Kinderschutz §8a SGB VIII</w:t>
      </w:r>
      <w:bookmarkEnd w:id="18"/>
    </w:p>
    <w:p w14:paraId="2CE8B72D" w14:textId="66AC2E25" w:rsidR="000444A6" w:rsidRPr="000444A6" w:rsidRDefault="000444A6" w:rsidP="000444A6">
      <w:pPr>
        <w:spacing w:line="360" w:lineRule="auto"/>
        <w:jc w:val="both"/>
        <w:rPr>
          <w:sz w:val="22"/>
          <w:szCs w:val="22"/>
        </w:rPr>
      </w:pPr>
      <w:r w:rsidRPr="000444A6">
        <w:rPr>
          <w:sz w:val="22"/>
          <w:szCs w:val="22"/>
        </w:rPr>
        <w:t>Mir liegt Kinderschutz sehr am Herzen und wurde stark geprägt durch meine Arbeit im Kinder- und Jugendheim. Sollten mir bei eurem Kind oder an euch etwas Ungewöhnliches auffallen, werde ich das mit euch offen und transparent besprechen. Sollten wir gemeinsam zu keiner Lösung kommen, wird ein weiterer Schritt meinerseits sein,</w:t>
      </w:r>
      <w:r w:rsidR="0002772D">
        <w:rPr>
          <w:sz w:val="22"/>
          <w:szCs w:val="22"/>
        </w:rPr>
        <w:t xml:space="preserve"> mich mit m</w:t>
      </w:r>
      <w:r w:rsidR="00D838A7">
        <w:rPr>
          <w:sz w:val="22"/>
          <w:szCs w:val="22"/>
        </w:rPr>
        <w:t>einen zuständigen Fachdienst (AWO) zusammenzusetzen</w:t>
      </w:r>
      <w:r w:rsidRPr="000444A6">
        <w:rPr>
          <w:sz w:val="22"/>
          <w:szCs w:val="22"/>
        </w:rPr>
        <w:t xml:space="preserve"> </w:t>
      </w:r>
      <w:r w:rsidR="00D838A7">
        <w:rPr>
          <w:sz w:val="22"/>
          <w:szCs w:val="22"/>
        </w:rPr>
        <w:t xml:space="preserve">und ggf. eine </w:t>
      </w:r>
      <w:r w:rsidRPr="000444A6">
        <w:rPr>
          <w:sz w:val="22"/>
          <w:szCs w:val="22"/>
        </w:rPr>
        <w:t>externe Fachkr</w:t>
      </w:r>
      <w:r w:rsidR="00D838A7">
        <w:rPr>
          <w:sz w:val="22"/>
          <w:szCs w:val="22"/>
        </w:rPr>
        <w:t>a</w:t>
      </w:r>
      <w:r w:rsidRPr="000444A6">
        <w:rPr>
          <w:sz w:val="22"/>
          <w:szCs w:val="22"/>
        </w:rPr>
        <w:t>ft (</w:t>
      </w:r>
      <w:proofErr w:type="spellStart"/>
      <w:r w:rsidRPr="000444A6">
        <w:rPr>
          <w:sz w:val="22"/>
          <w:szCs w:val="22"/>
        </w:rPr>
        <w:t>Isef</w:t>
      </w:r>
      <w:proofErr w:type="spellEnd"/>
      <w:r w:rsidRPr="000444A6">
        <w:rPr>
          <w:sz w:val="22"/>
          <w:szCs w:val="22"/>
        </w:rPr>
        <w:t>) (</w:t>
      </w:r>
      <w:r w:rsidR="00D4399F">
        <w:rPr>
          <w:sz w:val="22"/>
          <w:szCs w:val="22"/>
        </w:rPr>
        <w:t>Wildwasser</w:t>
      </w:r>
      <w:r w:rsidRPr="000444A6">
        <w:rPr>
          <w:sz w:val="22"/>
          <w:szCs w:val="22"/>
        </w:rPr>
        <w:t xml:space="preserve">/Jugendamt) hinzuziehen. </w:t>
      </w:r>
    </w:p>
    <w:p w14:paraId="2D020158" w14:textId="403EE301" w:rsidR="000444A6" w:rsidRPr="00CD1092" w:rsidRDefault="000444A6" w:rsidP="00322515">
      <w:pPr>
        <w:spacing w:line="360" w:lineRule="auto"/>
        <w:jc w:val="both"/>
        <w:rPr>
          <w:sz w:val="22"/>
          <w:szCs w:val="22"/>
        </w:rPr>
      </w:pPr>
      <w:r w:rsidRPr="000444A6">
        <w:rPr>
          <w:sz w:val="22"/>
          <w:szCs w:val="22"/>
        </w:rPr>
        <w:t>Ich, als pädagogische Fachkraft habe einen Schutzauftrag zum Wohle des Kindes. Zu diesem Thema besuche ich auch regelmäßige Fortbildungen.</w:t>
      </w:r>
    </w:p>
    <w:p w14:paraId="590EDFBB" w14:textId="4C92CE6E" w:rsidR="004A1A5A" w:rsidRPr="004A1A5A" w:rsidRDefault="00723CEF" w:rsidP="004A1A5A">
      <w:pPr>
        <w:pStyle w:val="Konzept"/>
        <w:spacing w:line="360" w:lineRule="auto"/>
      </w:pPr>
      <w:bookmarkStart w:id="19" w:name="_Toc171334032"/>
      <w:r>
        <w:t>Fortbildungen</w:t>
      </w:r>
      <w:r w:rsidR="004A1A5A">
        <w:t xml:space="preserve"> und Netzwerk</w:t>
      </w:r>
      <w:bookmarkEnd w:id="19"/>
    </w:p>
    <w:p w14:paraId="35E2E4D2" w14:textId="1F8079AD" w:rsidR="006134AE" w:rsidRDefault="00211C6C" w:rsidP="006134AE">
      <w:pPr>
        <w:spacing w:line="360" w:lineRule="auto"/>
        <w:jc w:val="both"/>
        <w:rPr>
          <w:sz w:val="22"/>
          <w:szCs w:val="22"/>
        </w:rPr>
      </w:pPr>
      <w:r>
        <w:rPr>
          <w:sz w:val="22"/>
          <w:szCs w:val="22"/>
        </w:rPr>
        <w:t xml:space="preserve">In der Pädagogik gibt </w:t>
      </w:r>
      <w:r w:rsidR="006D48E6">
        <w:rPr>
          <w:sz w:val="22"/>
          <w:szCs w:val="22"/>
        </w:rPr>
        <w:t xml:space="preserve">es ständig neue Themen. </w:t>
      </w:r>
      <w:r w:rsidR="00E130A3">
        <w:rPr>
          <w:sz w:val="22"/>
          <w:szCs w:val="22"/>
        </w:rPr>
        <w:t xml:space="preserve">Nur mit Fort- und Weiterbildungen kann eine gute und aktuelle Kinderbetreuung ermöglicht werden. </w:t>
      </w:r>
      <w:r w:rsidR="006D48E6">
        <w:rPr>
          <w:sz w:val="22"/>
          <w:szCs w:val="22"/>
        </w:rPr>
        <w:t xml:space="preserve">Für mich und auch für den Wetteraukreis ist es wichtig, dass </w:t>
      </w:r>
      <w:r w:rsidR="008A2CE0">
        <w:rPr>
          <w:sz w:val="22"/>
          <w:szCs w:val="22"/>
        </w:rPr>
        <w:t>wir Kindertagespflegepersonen regelmäßig an For</w:t>
      </w:r>
      <w:r w:rsidR="00E130A3">
        <w:rPr>
          <w:sz w:val="22"/>
          <w:szCs w:val="22"/>
        </w:rPr>
        <w:t>t</w:t>
      </w:r>
      <w:r w:rsidR="008A2CE0">
        <w:rPr>
          <w:sz w:val="22"/>
          <w:szCs w:val="22"/>
        </w:rPr>
        <w:t xml:space="preserve">bildungen teilnehmen. Der Wetteraukreis schreibt hier 20 UE </w:t>
      </w:r>
      <w:r w:rsidR="00D11286">
        <w:rPr>
          <w:sz w:val="22"/>
          <w:szCs w:val="22"/>
        </w:rPr>
        <w:t xml:space="preserve">vor. </w:t>
      </w:r>
      <w:r w:rsidR="00872E57">
        <w:rPr>
          <w:sz w:val="22"/>
          <w:szCs w:val="22"/>
        </w:rPr>
        <w:t xml:space="preserve">Zusätzlich nehme ich in meiner Freizeit noch </w:t>
      </w:r>
      <w:r w:rsidR="009F5A37">
        <w:rPr>
          <w:sz w:val="22"/>
          <w:szCs w:val="22"/>
        </w:rPr>
        <w:t>parallel</w:t>
      </w:r>
      <w:r w:rsidR="00872E57">
        <w:rPr>
          <w:sz w:val="22"/>
          <w:szCs w:val="22"/>
        </w:rPr>
        <w:t xml:space="preserve"> an Online-Seminaren teil.</w:t>
      </w:r>
      <w:r w:rsidR="00D11286">
        <w:rPr>
          <w:sz w:val="22"/>
          <w:szCs w:val="22"/>
        </w:rPr>
        <w:t xml:space="preserve"> </w:t>
      </w:r>
      <w:r w:rsidR="00DF39E1">
        <w:rPr>
          <w:sz w:val="22"/>
          <w:szCs w:val="22"/>
        </w:rPr>
        <w:t xml:space="preserve">Alle </w:t>
      </w:r>
      <w:r w:rsidR="00B300D5">
        <w:rPr>
          <w:sz w:val="22"/>
          <w:szCs w:val="22"/>
        </w:rPr>
        <w:t>Fortbildungen,</w:t>
      </w:r>
      <w:r w:rsidR="00DF39E1">
        <w:rPr>
          <w:sz w:val="22"/>
          <w:szCs w:val="22"/>
        </w:rPr>
        <w:t xml:space="preserve"> die ich besuche, werde ich</w:t>
      </w:r>
      <w:r w:rsidR="00B300D5">
        <w:rPr>
          <w:sz w:val="22"/>
          <w:szCs w:val="22"/>
        </w:rPr>
        <w:t xml:space="preserve"> sichtbar präsentieren</w:t>
      </w:r>
      <w:r w:rsidR="00DF39E1">
        <w:rPr>
          <w:sz w:val="22"/>
          <w:szCs w:val="22"/>
        </w:rPr>
        <w:t xml:space="preserve">. </w:t>
      </w:r>
      <w:r w:rsidR="00B300D5">
        <w:rPr>
          <w:sz w:val="22"/>
          <w:szCs w:val="22"/>
        </w:rPr>
        <w:t>In der Regel finden die Fortbildungen samstags statt. Sollte es dennoch sein, dass ich aufgrund einer Fortbildung die Betreuung der Kinder</w:t>
      </w:r>
      <w:r w:rsidR="00275ED5">
        <w:rPr>
          <w:sz w:val="22"/>
          <w:szCs w:val="22"/>
        </w:rPr>
        <w:t xml:space="preserve"> nicht ausüben kann, werdet ihr auch hier von mir rechtzeitig informiert.</w:t>
      </w:r>
    </w:p>
    <w:p w14:paraId="00AEC176" w14:textId="62F316DC" w:rsidR="004A1A5A" w:rsidRDefault="004A1A5A" w:rsidP="006134AE">
      <w:pPr>
        <w:spacing w:line="360" w:lineRule="auto"/>
        <w:jc w:val="both"/>
        <w:rPr>
          <w:i/>
          <w:iCs/>
          <w:sz w:val="22"/>
          <w:szCs w:val="22"/>
        </w:rPr>
      </w:pPr>
      <w:r w:rsidRPr="004A1A5A">
        <w:rPr>
          <w:i/>
          <w:iCs/>
          <w:sz w:val="22"/>
          <w:szCs w:val="22"/>
        </w:rPr>
        <w:t>Netzwerk</w:t>
      </w:r>
    </w:p>
    <w:p w14:paraId="607DF811" w14:textId="77969C0E" w:rsidR="00694E91" w:rsidRDefault="004A1A5A" w:rsidP="006134AE">
      <w:pPr>
        <w:spacing w:line="360" w:lineRule="auto"/>
        <w:jc w:val="both"/>
        <w:rPr>
          <w:sz w:val="22"/>
          <w:szCs w:val="22"/>
        </w:rPr>
      </w:pPr>
      <w:r>
        <w:rPr>
          <w:sz w:val="22"/>
          <w:szCs w:val="22"/>
        </w:rPr>
        <w:t xml:space="preserve">Ein gutes Netzwerk ist für Tätigkeit als Kindertagespflegeperson </w:t>
      </w:r>
      <w:r w:rsidR="00270D6B">
        <w:rPr>
          <w:sz w:val="22"/>
          <w:szCs w:val="22"/>
        </w:rPr>
        <w:t>essenziell</w:t>
      </w:r>
      <w:r>
        <w:rPr>
          <w:sz w:val="22"/>
          <w:szCs w:val="22"/>
        </w:rPr>
        <w:t xml:space="preserve">. Nur so können </w:t>
      </w:r>
      <w:r w:rsidR="00CD2E08">
        <w:rPr>
          <w:sz w:val="22"/>
          <w:szCs w:val="22"/>
        </w:rPr>
        <w:t xml:space="preserve">z.B. </w:t>
      </w:r>
      <w:r>
        <w:rPr>
          <w:sz w:val="22"/>
          <w:szCs w:val="22"/>
        </w:rPr>
        <w:t xml:space="preserve">Übergange in den Kindergarten </w:t>
      </w:r>
      <w:r w:rsidR="00CD2E08">
        <w:rPr>
          <w:sz w:val="22"/>
          <w:szCs w:val="22"/>
        </w:rPr>
        <w:t xml:space="preserve">gut </w:t>
      </w:r>
      <w:r w:rsidR="00694E91">
        <w:rPr>
          <w:sz w:val="22"/>
          <w:szCs w:val="22"/>
        </w:rPr>
        <w:t>eingeleite</w:t>
      </w:r>
      <w:r w:rsidR="00CD2E08">
        <w:rPr>
          <w:sz w:val="22"/>
          <w:szCs w:val="22"/>
        </w:rPr>
        <w:t xml:space="preserve">t und </w:t>
      </w:r>
      <w:r w:rsidR="00694E91">
        <w:rPr>
          <w:sz w:val="22"/>
          <w:szCs w:val="22"/>
        </w:rPr>
        <w:t>begleitet</w:t>
      </w:r>
      <w:r w:rsidR="00CD2E08">
        <w:rPr>
          <w:sz w:val="22"/>
          <w:szCs w:val="22"/>
        </w:rPr>
        <w:t xml:space="preserve"> werden.</w:t>
      </w:r>
    </w:p>
    <w:p w14:paraId="5F55DF4E" w14:textId="6556D8A8" w:rsidR="004A1A5A" w:rsidRPr="004A1A5A" w:rsidRDefault="00694E91" w:rsidP="006134AE">
      <w:pPr>
        <w:spacing w:line="360" w:lineRule="auto"/>
        <w:jc w:val="both"/>
        <w:rPr>
          <w:sz w:val="22"/>
          <w:szCs w:val="22"/>
        </w:rPr>
      </w:pPr>
      <w:r>
        <w:rPr>
          <w:sz w:val="22"/>
          <w:szCs w:val="22"/>
        </w:rPr>
        <w:t xml:space="preserve">Die Wetterau bietet 8 Termine an, an denen sich Kindertagespflegepersonen </w:t>
      </w:r>
      <w:r w:rsidR="004F033B">
        <w:rPr>
          <w:sz w:val="22"/>
          <w:szCs w:val="22"/>
        </w:rPr>
        <w:t xml:space="preserve">treffen und kollegial austauschen und beraten können. Es ist Pflicht an mindestens 4 UE teilzunehmen. </w:t>
      </w:r>
    </w:p>
    <w:p w14:paraId="0C01A3BC" w14:textId="5CF61B95" w:rsidR="00723CEF" w:rsidRDefault="00990F08" w:rsidP="00073338">
      <w:pPr>
        <w:pStyle w:val="Konzept"/>
        <w:spacing w:line="360" w:lineRule="auto"/>
      </w:pPr>
      <w:bookmarkStart w:id="20" w:name="_Toc171334033"/>
      <w:r>
        <w:t>Schlusswort</w:t>
      </w:r>
      <w:bookmarkEnd w:id="20"/>
    </w:p>
    <w:p w14:paraId="75E2C7A7" w14:textId="404B79D4" w:rsidR="004F033B" w:rsidRDefault="004F033B" w:rsidP="003476D3">
      <w:pPr>
        <w:spacing w:line="360" w:lineRule="auto"/>
        <w:jc w:val="both"/>
        <w:rPr>
          <w:rFonts w:cstheme="minorHAnsi"/>
          <w:sz w:val="22"/>
          <w:szCs w:val="22"/>
        </w:rPr>
      </w:pPr>
      <w:r>
        <w:rPr>
          <w:rFonts w:cstheme="minorHAnsi"/>
          <w:sz w:val="22"/>
          <w:szCs w:val="22"/>
        </w:rPr>
        <w:t>Ich hoffe, ihr konntet einen guten Einblick in meine Arbeit als Pädagogin und Tagesmutter gewinnen.</w:t>
      </w:r>
      <w:r w:rsidR="003D57B8">
        <w:rPr>
          <w:rFonts w:cstheme="minorHAnsi"/>
          <w:sz w:val="22"/>
          <w:szCs w:val="22"/>
        </w:rPr>
        <w:t xml:space="preserve"> Nat</w:t>
      </w:r>
      <w:r w:rsidR="00B477B4">
        <w:rPr>
          <w:rFonts w:cstheme="minorHAnsi"/>
          <w:sz w:val="22"/>
          <w:szCs w:val="22"/>
        </w:rPr>
        <w:t>ürlich könnt</w:t>
      </w:r>
      <w:r w:rsidR="00D125CC">
        <w:rPr>
          <w:rFonts w:cstheme="minorHAnsi"/>
          <w:sz w:val="22"/>
          <w:szCs w:val="22"/>
        </w:rPr>
        <w:t xml:space="preserve"> ihr</w:t>
      </w:r>
      <w:r w:rsidR="00B477B4">
        <w:rPr>
          <w:rFonts w:cstheme="minorHAnsi"/>
          <w:sz w:val="22"/>
          <w:szCs w:val="22"/>
        </w:rPr>
        <w:t xml:space="preserve"> mich bei Fragen jederzeit über meine </w:t>
      </w:r>
      <w:r w:rsidR="00D4399F">
        <w:rPr>
          <w:rFonts w:cstheme="minorHAnsi"/>
          <w:sz w:val="22"/>
          <w:szCs w:val="22"/>
        </w:rPr>
        <w:t>E-Mail</w:t>
      </w:r>
      <w:r w:rsidR="00D125CC">
        <w:rPr>
          <w:rFonts w:cstheme="minorHAnsi"/>
          <w:sz w:val="22"/>
          <w:szCs w:val="22"/>
        </w:rPr>
        <w:t xml:space="preserve"> </w:t>
      </w:r>
      <w:r w:rsidR="004362AB">
        <w:rPr>
          <w:rFonts w:cstheme="minorHAnsi"/>
          <w:sz w:val="22"/>
          <w:szCs w:val="22"/>
        </w:rPr>
        <w:t>kontakt@ktp-</w:t>
      </w:r>
      <w:r w:rsidR="00217142">
        <w:rPr>
          <w:rFonts w:cstheme="minorHAnsi"/>
          <w:sz w:val="22"/>
          <w:szCs w:val="22"/>
        </w:rPr>
        <w:t>eulennest.de</w:t>
      </w:r>
      <w:r w:rsidR="00B477B4">
        <w:rPr>
          <w:rFonts w:cstheme="minorHAnsi"/>
          <w:sz w:val="22"/>
          <w:szCs w:val="22"/>
        </w:rPr>
        <w:t xml:space="preserve"> ans</w:t>
      </w:r>
      <w:r w:rsidR="00D125CC">
        <w:rPr>
          <w:rFonts w:cstheme="minorHAnsi"/>
          <w:sz w:val="22"/>
          <w:szCs w:val="22"/>
        </w:rPr>
        <w:t xml:space="preserve">chreiben. </w:t>
      </w:r>
    </w:p>
    <w:p w14:paraId="05B656D4" w14:textId="2DD96F2A" w:rsidR="00EB2959" w:rsidRPr="003476D3" w:rsidRDefault="00EB2959" w:rsidP="003476D3">
      <w:pPr>
        <w:spacing w:line="360" w:lineRule="auto"/>
        <w:jc w:val="both"/>
        <w:rPr>
          <w:rFonts w:cstheme="minorHAnsi"/>
          <w:sz w:val="22"/>
          <w:szCs w:val="22"/>
        </w:rPr>
      </w:pPr>
      <w:r w:rsidRPr="003476D3">
        <w:rPr>
          <w:rFonts w:cstheme="minorHAnsi"/>
          <w:sz w:val="22"/>
          <w:szCs w:val="22"/>
        </w:rPr>
        <w:t xml:space="preserve">Ich freue mich auf eine gute und aktive Zusammenarbeit, sowie über Anregungen, Lob und Kritik </w:t>
      </w:r>
      <w:r w:rsidR="003D57B8">
        <w:rPr>
          <w:rFonts w:cstheme="minorHAnsi"/>
          <w:sz w:val="22"/>
          <w:szCs w:val="22"/>
        </w:rPr>
        <w:t>von euch</w:t>
      </w:r>
      <w:r w:rsidRPr="003476D3">
        <w:rPr>
          <w:rFonts w:cstheme="minorHAnsi"/>
          <w:sz w:val="22"/>
          <w:szCs w:val="22"/>
        </w:rPr>
        <w:t xml:space="preserve">. Bei Problemen bitte ich darum, mich direkt anzusprechen, um Konflikte </w:t>
      </w:r>
      <w:r w:rsidR="00F7776B">
        <w:rPr>
          <w:rFonts w:cstheme="minorHAnsi"/>
          <w:sz w:val="22"/>
          <w:szCs w:val="22"/>
        </w:rPr>
        <w:t>zu vermeiden</w:t>
      </w:r>
      <w:r w:rsidRPr="003476D3">
        <w:rPr>
          <w:rFonts w:cstheme="minorHAnsi"/>
          <w:sz w:val="22"/>
          <w:szCs w:val="22"/>
        </w:rPr>
        <w:t>. Mir</w:t>
      </w:r>
      <w:r w:rsidR="00247687" w:rsidRPr="003476D3">
        <w:rPr>
          <w:rFonts w:cstheme="minorHAnsi"/>
          <w:sz w:val="22"/>
          <w:szCs w:val="22"/>
        </w:rPr>
        <w:t xml:space="preserve"> ist wichtig, dass euer Kind und ihr euch bei mir wohlfühl</w:t>
      </w:r>
      <w:r w:rsidR="00D4399F">
        <w:rPr>
          <w:rFonts w:cstheme="minorHAnsi"/>
          <w:sz w:val="22"/>
          <w:szCs w:val="22"/>
        </w:rPr>
        <w:t>en</w:t>
      </w:r>
      <w:r w:rsidR="00247687" w:rsidRPr="003476D3">
        <w:rPr>
          <w:rFonts w:cstheme="minorHAnsi"/>
          <w:sz w:val="22"/>
          <w:szCs w:val="22"/>
        </w:rPr>
        <w:t xml:space="preserve">. </w:t>
      </w:r>
    </w:p>
    <w:sectPr w:rsidR="00EB2959" w:rsidRPr="003476D3" w:rsidSect="008D4A61">
      <w:headerReference w:type="even" r:id="rId15"/>
      <w:headerReference w:type="default" r:id="rId16"/>
      <w:footerReference w:type="even" r:id="rId17"/>
      <w:footerReference w:type="default" r:id="rId18"/>
      <w:headerReference w:type="first" r:id="rId19"/>
      <w:footerReference w:type="first" r:id="rId20"/>
      <w:pgSz w:w="12240" w:h="15840" w:code="1"/>
      <w:pgMar w:top="1418" w:right="1701" w:bottom="1134" w:left="1701" w:header="720" w:footer="43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14D87" w14:textId="77777777" w:rsidR="00B762F2" w:rsidRDefault="00B762F2">
      <w:pPr>
        <w:spacing w:after="0" w:line="240" w:lineRule="auto"/>
      </w:pPr>
      <w:r>
        <w:separator/>
      </w:r>
    </w:p>
  </w:endnote>
  <w:endnote w:type="continuationSeparator" w:id="0">
    <w:p w14:paraId="5C19EF8E" w14:textId="77777777" w:rsidR="00B762F2" w:rsidRDefault="00B762F2">
      <w:pPr>
        <w:spacing w:after="0" w:line="240" w:lineRule="auto"/>
      </w:pPr>
      <w:r>
        <w:continuationSeparator/>
      </w:r>
    </w:p>
  </w:endnote>
  <w:endnote w:type="continuationNotice" w:id="1">
    <w:p w14:paraId="4E75288E" w14:textId="77777777" w:rsidR="00B762F2" w:rsidRDefault="00B76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E490" w14:textId="77777777" w:rsidR="00116916" w:rsidRDefault="001169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E63C0" w14:textId="65560716" w:rsidR="003F4C70" w:rsidRPr="007540D4" w:rsidRDefault="007540D4">
    <w:pPr>
      <w:pStyle w:val="Fuzeile"/>
      <w:rPr>
        <w:sz w:val="16"/>
        <w:szCs w:val="16"/>
      </w:rPr>
    </w:pPr>
    <w:r w:rsidRPr="007540D4">
      <w:rPr>
        <w:sz w:val="16"/>
        <w:szCs w:val="16"/>
      </w:rPr>
      <w:ptab w:relativeTo="margin" w:alignment="right" w:leader="none"/>
    </w:r>
    <w:r w:rsidRPr="007540D4">
      <w:rPr>
        <w:color w:val="244583" w:themeColor="accent2" w:themeShade="80"/>
        <w:sz w:val="20"/>
        <w:szCs w:val="20"/>
      </w:rPr>
      <w:fldChar w:fldCharType="begin"/>
    </w:r>
    <w:r w:rsidRPr="007540D4">
      <w:rPr>
        <w:color w:val="244583" w:themeColor="accent2" w:themeShade="80"/>
        <w:sz w:val="20"/>
        <w:szCs w:val="20"/>
      </w:rPr>
      <w:instrText>PAGE</w:instrText>
    </w:r>
    <w:r w:rsidRPr="007540D4">
      <w:rPr>
        <w:color w:val="244583" w:themeColor="accent2" w:themeShade="80"/>
        <w:sz w:val="20"/>
        <w:szCs w:val="20"/>
      </w:rPr>
      <w:fldChar w:fldCharType="separate"/>
    </w:r>
    <w:r w:rsidRPr="007540D4">
      <w:rPr>
        <w:noProof/>
        <w:color w:val="244583" w:themeColor="accent2" w:themeShade="80"/>
        <w:sz w:val="20"/>
        <w:szCs w:val="20"/>
      </w:rPr>
      <w:t>1</w:t>
    </w:r>
    <w:r w:rsidRPr="007540D4">
      <w:rPr>
        <w:noProof/>
        <w:color w:val="244583" w:themeColor="accent2" w:themeShade="80"/>
        <w:sz w:val="20"/>
        <w:szCs w:val="20"/>
      </w:rPr>
      <w:fldChar w:fldCharType="end"/>
    </w:r>
    <w:r w:rsidRPr="007540D4">
      <w:rPr>
        <w:sz w:val="16"/>
        <w:szCs w:val="16"/>
      </w:rPr>
      <w:t xml:space="preserve"> </w:t>
    </w:r>
    <w:r w:rsidRPr="007540D4">
      <w:rPr>
        <w:noProof/>
        <w:sz w:val="16"/>
        <w:szCs w:val="16"/>
      </w:rPr>
      <mc:AlternateContent>
        <mc:Choice Requires="wps">
          <w:drawing>
            <wp:inline distT="0" distB="0" distL="0" distR="0" wp14:anchorId="64DF3BD3" wp14:editId="6C8A5DFE">
              <wp:extent cx="91440" cy="91440"/>
              <wp:effectExtent l="19050" t="19050" r="22860" b="22860"/>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2">
                            <a:lumMod val="5000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0F832081" id="Oval 7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" filled="f" fillcolor="#ff7d26" strokecolor="#244482 [1605]" strokeweight="3pt">
              <v:stroke linestyle="thinThin"/>
              <v:shadow color="#1f2f3f" opacity=".5" offset=",3pt"/>
              <w10:anchorlock/>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102B" w14:textId="77777777" w:rsidR="00116916" w:rsidRDefault="001169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D9477" w14:textId="77777777" w:rsidR="00B762F2" w:rsidRDefault="00B762F2">
      <w:pPr>
        <w:spacing w:after="0" w:line="240" w:lineRule="auto"/>
      </w:pPr>
      <w:r>
        <w:separator/>
      </w:r>
    </w:p>
  </w:footnote>
  <w:footnote w:type="continuationSeparator" w:id="0">
    <w:p w14:paraId="7CB05FE6" w14:textId="77777777" w:rsidR="00B762F2" w:rsidRDefault="00B762F2">
      <w:pPr>
        <w:spacing w:after="0" w:line="240" w:lineRule="auto"/>
      </w:pPr>
      <w:r>
        <w:continuationSeparator/>
      </w:r>
    </w:p>
  </w:footnote>
  <w:footnote w:type="continuationNotice" w:id="1">
    <w:p w14:paraId="05B26A96" w14:textId="77777777" w:rsidR="00B762F2" w:rsidRDefault="00B762F2">
      <w:pPr>
        <w:spacing w:after="0" w:line="240" w:lineRule="auto"/>
      </w:pPr>
    </w:p>
  </w:footnote>
  <w:footnote w:id="2">
    <w:p w14:paraId="54BE725C" w14:textId="33E512A3" w:rsidR="009D12A9" w:rsidRPr="009D12A9" w:rsidRDefault="009D12A9" w:rsidP="009D12A9">
      <w:pPr>
        <w:jc w:val="both"/>
        <w:rPr>
          <w:rFonts w:ascii="Aptos" w:eastAsia="Aptos" w:hAnsi="Aptos" w:cs="Times New Roman"/>
          <w:kern w:val="2"/>
          <w:sz w:val="24"/>
          <w:szCs w:val="24"/>
          <w:lang w:eastAsia="en-US"/>
          <w14:ligatures w14:val="standardContextual"/>
        </w:rPr>
      </w:pPr>
      <w:r>
        <w:rPr>
          <w:rStyle w:val="Funotenzeichen"/>
        </w:rPr>
        <w:footnoteRef/>
      </w:r>
      <w:r>
        <w:t xml:space="preserve"> </w:t>
      </w:r>
      <w:hyperlink r:id="rId1" w:history="1">
        <w:r w:rsidRPr="009D12A9">
          <w:rPr>
            <w:rFonts w:eastAsia="Aptos" w:cstheme="minorHAnsi"/>
            <w:color w:val="0000FF"/>
            <w:kern w:val="2"/>
            <w:sz w:val="16"/>
            <w:szCs w:val="16"/>
            <w:u w:val="single"/>
            <w:lang w:eastAsia="en-US"/>
            <w14:ligatures w14:val="standardContextual"/>
          </w:rPr>
          <w:t>https://www.zitate7.de/20076/Hilf-mir-es-selbst-zu-tun.html</w:t>
        </w:r>
      </w:hyperlink>
      <w:r w:rsidRPr="009D12A9">
        <w:rPr>
          <w:rFonts w:ascii="Aptos" w:eastAsia="Aptos" w:hAnsi="Aptos" w:cs="Times New Roman"/>
          <w:kern w:val="2"/>
          <w:sz w:val="24"/>
          <w:szCs w:val="24"/>
          <w:lang w:eastAsia="en-US"/>
          <w14:ligatures w14:val="standardContextual"/>
        </w:rPr>
        <w:t xml:space="preserve"> </w:t>
      </w:r>
    </w:p>
  </w:footnote>
  <w:footnote w:id="3">
    <w:p w14:paraId="61C9FF0B" w14:textId="77777777" w:rsidR="00285EED" w:rsidRDefault="004559FD" w:rsidP="00285EED">
      <w:pPr>
        <w:pStyle w:val="Funotentext"/>
      </w:pPr>
      <w:r>
        <w:rPr>
          <w:rStyle w:val="Funotenzeichen"/>
        </w:rPr>
        <w:footnoteRef/>
      </w:r>
      <w:r>
        <w:t xml:space="preserve"> </w:t>
      </w:r>
      <w:r w:rsidR="00285EED">
        <w:t>§24 SGB VIII</w:t>
      </w:r>
    </w:p>
    <w:p w14:paraId="086B9CE0" w14:textId="0BC04A5D" w:rsidR="004559FD" w:rsidRPr="00285EED" w:rsidRDefault="00285EED" w:rsidP="00B36A7D">
      <w:pPr>
        <w:pStyle w:val="Funotentext"/>
        <w:jc w:val="both"/>
        <w:rPr>
          <w:sz w:val="16"/>
          <w:szCs w:val="16"/>
        </w:rPr>
      </w:pPr>
      <w:r w:rsidRPr="00285EED">
        <w:rPr>
          <w:sz w:val="16"/>
          <w:szCs w:val="16"/>
        </w:rPr>
        <w:t>Ab dem vollendeten ersten Lebensjahr bis zum dritten Lebensjahr</w:t>
      </w:r>
      <w:r w:rsidR="00B36A7D">
        <w:rPr>
          <w:sz w:val="16"/>
          <w:szCs w:val="16"/>
        </w:rPr>
        <w:t>,</w:t>
      </w:r>
      <w:r w:rsidRPr="00285EED">
        <w:rPr>
          <w:sz w:val="16"/>
          <w:szCs w:val="16"/>
        </w:rPr>
        <w:t xml:space="preserve"> hat ein Kind Anspruch auf frühkindliche Förderung in einer Tageseinrichtung oder in der Kindertagespflege. Ab dem dritten Lebensjahr bis zum Schuleintritt</w:t>
      </w:r>
      <w:r w:rsidR="00B36A7D">
        <w:rPr>
          <w:sz w:val="16"/>
          <w:szCs w:val="16"/>
        </w:rPr>
        <w:t>,</w:t>
      </w:r>
      <w:r w:rsidRPr="00285EED">
        <w:rPr>
          <w:sz w:val="16"/>
          <w:szCs w:val="16"/>
        </w:rPr>
        <w:t xml:space="preserve"> hat ein Kind Anspruch auf Förderung in einer Tageseinrichtung. Bei besonderem Bedarf oder auch ergänzend</w:t>
      </w:r>
      <w:r w:rsidR="00B36A7D">
        <w:rPr>
          <w:sz w:val="16"/>
          <w:szCs w:val="16"/>
        </w:rPr>
        <w:t>,</w:t>
      </w:r>
      <w:r w:rsidRPr="00285EED">
        <w:rPr>
          <w:sz w:val="16"/>
          <w:szCs w:val="16"/>
        </w:rPr>
        <w:t xml:space="preserve"> kann es auch in der Kindertagespflege gefördert werden.</w:t>
      </w:r>
    </w:p>
  </w:footnote>
  <w:footnote w:id="4">
    <w:p w14:paraId="13C1E8A5" w14:textId="77777777" w:rsidR="00293395" w:rsidRDefault="004D476E" w:rsidP="00293395">
      <w:pPr>
        <w:pStyle w:val="Funotentext"/>
      </w:pPr>
      <w:r>
        <w:rPr>
          <w:rStyle w:val="Funotenzeichen"/>
        </w:rPr>
        <w:footnoteRef/>
      </w:r>
      <w:r>
        <w:t xml:space="preserve"> </w:t>
      </w:r>
      <w:r w:rsidR="00293395">
        <w:t>§22 SGB VIII</w:t>
      </w:r>
    </w:p>
    <w:p w14:paraId="34E036DA" w14:textId="109703B9" w:rsidR="004D476E" w:rsidRPr="00293395" w:rsidRDefault="00293395" w:rsidP="000B0FD7">
      <w:pPr>
        <w:pStyle w:val="Funotentext"/>
        <w:rPr>
          <w:sz w:val="16"/>
          <w:szCs w:val="16"/>
        </w:rPr>
      </w:pPr>
      <w:r w:rsidRPr="00293395">
        <w:rPr>
          <w:sz w:val="16"/>
          <w:szCs w:val="16"/>
        </w:rPr>
        <w:t>Die Kindertagespflege soll die Entwicklung des Kindes zu einer selbstbestimmten, eigenverantwortlichen und gemeinschaftsfähigen Persönlichkeit fördern. Zudem soll sie die Familien in Erziehung und Bildung unterstützen und ergänzen. Der Förderauftrag für die Kindertagespflege besteht aus Erziehung, Bildung und Betreuung der Kinder. Dabei bezieht sie sich auf die emotionale, soziale, geistige und körperliche Entwicklung des Kindes. Dazu sollen noch Werte und Regeln vermittelt werden.</w:t>
      </w:r>
    </w:p>
  </w:footnote>
  <w:footnote w:id="5">
    <w:p w14:paraId="013687B0" w14:textId="30DFE752" w:rsidR="007F566C" w:rsidRPr="00E4716F" w:rsidRDefault="007F566C">
      <w:pPr>
        <w:pStyle w:val="Funotentext"/>
        <w:rPr>
          <w:sz w:val="16"/>
          <w:szCs w:val="16"/>
        </w:rPr>
      </w:pPr>
      <w:r w:rsidRPr="00E4716F">
        <w:rPr>
          <w:rStyle w:val="Funotenzeichen"/>
          <w:sz w:val="16"/>
          <w:szCs w:val="16"/>
        </w:rPr>
        <w:footnoteRef/>
      </w:r>
      <w:r w:rsidRPr="00E4716F">
        <w:rPr>
          <w:sz w:val="16"/>
          <w:szCs w:val="16"/>
        </w:rPr>
        <w:t xml:space="preserve"> </w:t>
      </w:r>
      <w:r w:rsidR="00E4716F" w:rsidRPr="00E4716F">
        <w:rPr>
          <w:sz w:val="16"/>
          <w:szCs w:val="16"/>
        </w:rPr>
        <w:t>https://www.studienscheiss.de/zitate-albert-einstein/</w:t>
      </w:r>
    </w:p>
  </w:footnote>
  <w:footnote w:id="6">
    <w:p w14:paraId="751EE3E6" w14:textId="77777777" w:rsidR="000444A6" w:rsidRDefault="000444A6" w:rsidP="000444A6">
      <w:pPr>
        <w:pStyle w:val="Funotentext"/>
      </w:pPr>
      <w:r>
        <w:rPr>
          <w:rStyle w:val="Funotenzeichen"/>
        </w:rPr>
        <w:footnoteRef/>
      </w:r>
      <w:r>
        <w:t xml:space="preserve"> </w:t>
      </w:r>
      <w:r w:rsidRPr="00080F34">
        <w:rPr>
          <w:sz w:val="16"/>
          <w:szCs w:val="16"/>
        </w:rPr>
        <w:t>https://www.unicef.de/informieren/ueber-uns/fuer-kinderrechte/un-kinderrechtskonvention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AA72" w14:textId="62BBA01D" w:rsidR="00116916" w:rsidRDefault="001169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5A41" w14:textId="52FA57EB" w:rsidR="003F4C70" w:rsidRPr="009033F6" w:rsidRDefault="009F5746" w:rsidP="00BC4E8E">
    <w:pPr>
      <w:pStyle w:val="Konzept"/>
      <w:rPr>
        <w:sz w:val="16"/>
        <w:szCs w:val="16"/>
      </w:rPr>
    </w:pPr>
    <w:r>
      <w:rPr>
        <w:sz w:val="16"/>
        <w:szCs w:val="16"/>
      </w:rPr>
      <w:t>Konzeption Kindertagespflege Eulennest</w:t>
    </w:r>
    <w:r w:rsidR="007827D4" w:rsidRPr="007827D4">
      <w:ptab w:relativeTo="margin" w:alignment="right" w:leader="none"/>
    </w:r>
    <w:sdt>
      <w:sdtPr>
        <w:rPr>
          <w:sz w:val="16"/>
          <w:szCs w:val="16"/>
        </w:rPr>
        <w:id w:val="80127134"/>
        <w:placeholder>
          <w:docPart w:val="1A530EACCB634C82A3C0A3C54504E3A6"/>
        </w:placeholder>
        <w:dataBinding w:prefixMappings="xmlns:ns0='http://schemas.microsoft.com/office/2006/coverPageProps'" w:xpath="/ns0:CoverPageProperties[1]/ns0:PublishDate[1]" w:storeItemID="{55AF091B-3C7A-41E3-B477-F2FDAA23CFDA}"/>
        <w:date w:fullDate="2024-06-15T00:00:00Z">
          <w:dateFormat w:val="M/d/yyyy"/>
          <w:lid w:val="en-US"/>
          <w:storeMappedDataAs w:val="dateTime"/>
          <w:calendar w:val="gregorian"/>
        </w:date>
      </w:sdtPr>
      <w:sdtEndPr/>
      <w:sdtContent>
        <w:r w:rsidR="00626B69">
          <w:rPr>
            <w:sz w:val="16"/>
            <w:szCs w:val="16"/>
            <w:lang w:val="en-US"/>
          </w:rPr>
          <w:t>6/15/2024</w:t>
        </w:r>
      </w:sdtContent>
    </w:sdt>
    <w:r w:rsidR="007827D4" w:rsidRPr="009033F6">
      <w:rPr>
        <w:noProof/>
        <w:sz w:val="16"/>
        <w:szCs w:val="16"/>
      </w:rPr>
      <mc:AlternateContent>
        <mc:Choice Requires="wps">
          <w:drawing>
            <wp:anchor distT="0" distB="0" distL="114300" distR="114300" simplePos="0" relativeHeight="251658240" behindDoc="0" locked="0" layoutInCell="1" allowOverlap="1" wp14:anchorId="555BA8BE" wp14:editId="65AC22BA">
              <wp:simplePos x="0" y="0"/>
              <mc:AlternateContent>
                <mc:Choice Requires="wp14">
                  <wp:positionH relativeFrom="page">
                    <wp14:pctPosHOffset>97000</wp14:pctPosHOffset>
                  </wp:positionH>
                </mc:Choice>
                <mc:Fallback>
                  <wp:positionH relativeFrom="page">
                    <wp:posOffset>7538720</wp:posOffset>
                  </wp:positionH>
                </mc:Fallback>
              </mc:AlternateContent>
              <wp:positionV relativeFrom="page">
                <wp:align>center</wp:align>
              </wp:positionV>
              <wp:extent cx="0" cy="10239375"/>
              <wp:effectExtent l="0" t="0" r="38100" b="27305"/>
              <wp:wrapNone/>
              <wp:docPr id="1969883963" name="AutoForm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2E1FC5F5" id="_x0000_t32" coordsize="21600,21600" o:spt="32" o:oned="t" path="m,l21600,21600e" filled="f">
              <v:path arrowok="t" fillok="f" o:connecttype="none"/>
              <o:lock v:ext="edit" shapetype="t"/>
            </v:shapetype>
            <v:shape id="AutoForm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" strokecolor="#244482 [1605]" strokeweight="1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6CE5" w14:textId="70C578E3" w:rsidR="00116916" w:rsidRDefault="001169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374AB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3110"/>
      </v:shape>
    </w:pict>
  </w:numPicBullet>
  <w:abstractNum w:abstractNumId="0" w15:restartNumberingAfterBreak="0">
    <w:nsid w:val="0C3F09ED"/>
    <w:multiLevelType w:val="multilevel"/>
    <w:tmpl w:val="CD40BF9A"/>
    <w:styleLink w:val="Aufzhlung"/>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 w15:restartNumberingAfterBreak="0">
    <w:nsid w:val="0E160FA6"/>
    <w:multiLevelType w:val="hybridMultilevel"/>
    <w:tmpl w:val="277AEC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722A68"/>
    <w:multiLevelType w:val="hybridMultilevel"/>
    <w:tmpl w:val="CD6E847E"/>
    <w:lvl w:ilvl="0" w:tplc="CB18150C">
      <w:numFmt w:val="bullet"/>
      <w:lvlText w:val="-"/>
      <w:lvlJc w:val="left"/>
      <w:pPr>
        <w:ind w:left="720" w:hanging="360"/>
      </w:pPr>
      <w:rPr>
        <w:rFonts w:ascii="Arial" w:eastAsia="Apto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E3499"/>
    <w:multiLevelType w:val="multilevel"/>
    <w:tmpl w:val="85C08436"/>
    <w:styleLink w:val="NummerierteLis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4" w15:restartNumberingAfterBreak="0">
    <w:nsid w:val="2608392B"/>
    <w:multiLevelType w:val="hybridMultilevel"/>
    <w:tmpl w:val="626AF6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393BDE"/>
    <w:multiLevelType w:val="hybridMultilevel"/>
    <w:tmpl w:val="E8A0F2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1D78CC"/>
    <w:multiLevelType w:val="hybridMultilevel"/>
    <w:tmpl w:val="9D1EEEE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1934BF"/>
    <w:multiLevelType w:val="hybridMultilevel"/>
    <w:tmpl w:val="A91E95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1E35E7"/>
    <w:multiLevelType w:val="hybridMultilevel"/>
    <w:tmpl w:val="1CD46C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9631E3"/>
    <w:multiLevelType w:val="hybridMultilevel"/>
    <w:tmpl w:val="8EE0B2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7918250">
    <w:abstractNumId w:val="0"/>
  </w:num>
  <w:num w:numId="2" w16cid:durableId="1350792085">
    <w:abstractNumId w:val="3"/>
  </w:num>
  <w:num w:numId="3" w16cid:durableId="1027177261">
    <w:abstractNumId w:val="0"/>
  </w:num>
  <w:num w:numId="4" w16cid:durableId="447117693">
    <w:abstractNumId w:val="3"/>
  </w:num>
  <w:num w:numId="5" w16cid:durableId="501700667">
    <w:abstractNumId w:val="0"/>
  </w:num>
  <w:num w:numId="6" w16cid:durableId="1670787010">
    <w:abstractNumId w:val="3"/>
  </w:num>
  <w:num w:numId="7" w16cid:durableId="1787456670">
    <w:abstractNumId w:val="1"/>
  </w:num>
  <w:num w:numId="8" w16cid:durableId="104153891">
    <w:abstractNumId w:val="2"/>
  </w:num>
  <w:num w:numId="9" w16cid:durableId="1192765640">
    <w:abstractNumId w:val="4"/>
  </w:num>
  <w:num w:numId="10" w16cid:durableId="1113982924">
    <w:abstractNumId w:val="7"/>
  </w:num>
  <w:num w:numId="11" w16cid:durableId="1977293202">
    <w:abstractNumId w:val="5"/>
  </w:num>
  <w:num w:numId="12" w16cid:durableId="1135022200">
    <w:abstractNumId w:val="8"/>
  </w:num>
  <w:num w:numId="13" w16cid:durableId="54161898">
    <w:abstractNumId w:val="9"/>
  </w:num>
  <w:num w:numId="14" w16cid:durableId="1776711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55"/>
    <w:rsid w:val="00001F72"/>
    <w:rsid w:val="0000458F"/>
    <w:rsid w:val="00011EEF"/>
    <w:rsid w:val="0001686F"/>
    <w:rsid w:val="00020622"/>
    <w:rsid w:val="00022679"/>
    <w:rsid w:val="000243F5"/>
    <w:rsid w:val="000246B5"/>
    <w:rsid w:val="000260B7"/>
    <w:rsid w:val="000269A7"/>
    <w:rsid w:val="0002772D"/>
    <w:rsid w:val="0003294F"/>
    <w:rsid w:val="000334CF"/>
    <w:rsid w:val="00033FAB"/>
    <w:rsid w:val="0003668E"/>
    <w:rsid w:val="00037F78"/>
    <w:rsid w:val="00041B9B"/>
    <w:rsid w:val="00042351"/>
    <w:rsid w:val="00042653"/>
    <w:rsid w:val="00043B53"/>
    <w:rsid w:val="000444A6"/>
    <w:rsid w:val="000573F2"/>
    <w:rsid w:val="00063538"/>
    <w:rsid w:val="00063B15"/>
    <w:rsid w:val="00073338"/>
    <w:rsid w:val="000759BE"/>
    <w:rsid w:val="00077566"/>
    <w:rsid w:val="00080F34"/>
    <w:rsid w:val="0008427C"/>
    <w:rsid w:val="0009582A"/>
    <w:rsid w:val="000966E8"/>
    <w:rsid w:val="00096AE4"/>
    <w:rsid w:val="0009720A"/>
    <w:rsid w:val="000A121D"/>
    <w:rsid w:val="000A284B"/>
    <w:rsid w:val="000A2F93"/>
    <w:rsid w:val="000A4BE4"/>
    <w:rsid w:val="000B0566"/>
    <w:rsid w:val="000B0FD7"/>
    <w:rsid w:val="000B198F"/>
    <w:rsid w:val="000B1F80"/>
    <w:rsid w:val="000C3269"/>
    <w:rsid w:val="000C3AE3"/>
    <w:rsid w:val="000C3D39"/>
    <w:rsid w:val="000C3E60"/>
    <w:rsid w:val="000C5856"/>
    <w:rsid w:val="000D4586"/>
    <w:rsid w:val="000E6C3E"/>
    <w:rsid w:val="000F3BE4"/>
    <w:rsid w:val="000F5340"/>
    <w:rsid w:val="000F536B"/>
    <w:rsid w:val="000F5B92"/>
    <w:rsid w:val="00101EF3"/>
    <w:rsid w:val="001051B5"/>
    <w:rsid w:val="001062DC"/>
    <w:rsid w:val="0010757A"/>
    <w:rsid w:val="00111F91"/>
    <w:rsid w:val="00112F98"/>
    <w:rsid w:val="001143E4"/>
    <w:rsid w:val="0011557E"/>
    <w:rsid w:val="00115609"/>
    <w:rsid w:val="00116916"/>
    <w:rsid w:val="001173CE"/>
    <w:rsid w:val="00125CDB"/>
    <w:rsid w:val="00134EAD"/>
    <w:rsid w:val="00137553"/>
    <w:rsid w:val="00140A31"/>
    <w:rsid w:val="001426C1"/>
    <w:rsid w:val="00145B48"/>
    <w:rsid w:val="001461B8"/>
    <w:rsid w:val="001467F7"/>
    <w:rsid w:val="00147033"/>
    <w:rsid w:val="0015268C"/>
    <w:rsid w:val="001542A6"/>
    <w:rsid w:val="001549FA"/>
    <w:rsid w:val="00157956"/>
    <w:rsid w:val="0016106E"/>
    <w:rsid w:val="0016585F"/>
    <w:rsid w:val="00166A4B"/>
    <w:rsid w:val="001674F1"/>
    <w:rsid w:val="0017098E"/>
    <w:rsid w:val="001709F5"/>
    <w:rsid w:val="00173CC8"/>
    <w:rsid w:val="00182CF6"/>
    <w:rsid w:val="001846AA"/>
    <w:rsid w:val="00187CFD"/>
    <w:rsid w:val="0019030B"/>
    <w:rsid w:val="00193378"/>
    <w:rsid w:val="0019698A"/>
    <w:rsid w:val="001A38D7"/>
    <w:rsid w:val="001A6787"/>
    <w:rsid w:val="001A6FD4"/>
    <w:rsid w:val="001B067F"/>
    <w:rsid w:val="001B1B22"/>
    <w:rsid w:val="001B2455"/>
    <w:rsid w:val="001B3E97"/>
    <w:rsid w:val="001C3775"/>
    <w:rsid w:val="001C4856"/>
    <w:rsid w:val="001C72E2"/>
    <w:rsid w:val="001D2498"/>
    <w:rsid w:val="001D2722"/>
    <w:rsid w:val="001D3063"/>
    <w:rsid w:val="001D4A65"/>
    <w:rsid w:val="001D6121"/>
    <w:rsid w:val="001D7128"/>
    <w:rsid w:val="001D7955"/>
    <w:rsid w:val="001E28A4"/>
    <w:rsid w:val="001E2EBA"/>
    <w:rsid w:val="001E33A8"/>
    <w:rsid w:val="00203871"/>
    <w:rsid w:val="00207758"/>
    <w:rsid w:val="00211C6C"/>
    <w:rsid w:val="00212CD1"/>
    <w:rsid w:val="00213BB5"/>
    <w:rsid w:val="00216992"/>
    <w:rsid w:val="00217142"/>
    <w:rsid w:val="002209C4"/>
    <w:rsid w:val="00220A51"/>
    <w:rsid w:val="0022190D"/>
    <w:rsid w:val="002234E3"/>
    <w:rsid w:val="002328AA"/>
    <w:rsid w:val="0023595B"/>
    <w:rsid w:val="00236AC4"/>
    <w:rsid w:val="0024475A"/>
    <w:rsid w:val="00245E02"/>
    <w:rsid w:val="00247687"/>
    <w:rsid w:val="002510D4"/>
    <w:rsid w:val="0025291A"/>
    <w:rsid w:val="00252E45"/>
    <w:rsid w:val="00257CBA"/>
    <w:rsid w:val="00257F94"/>
    <w:rsid w:val="002650A7"/>
    <w:rsid w:val="00270D6B"/>
    <w:rsid w:val="002738EF"/>
    <w:rsid w:val="00275ED5"/>
    <w:rsid w:val="00283256"/>
    <w:rsid w:val="00285EED"/>
    <w:rsid w:val="00287004"/>
    <w:rsid w:val="00293395"/>
    <w:rsid w:val="00295BDF"/>
    <w:rsid w:val="00296F9E"/>
    <w:rsid w:val="002A1CDA"/>
    <w:rsid w:val="002A4DAB"/>
    <w:rsid w:val="002A5682"/>
    <w:rsid w:val="002B2BD2"/>
    <w:rsid w:val="002C3D19"/>
    <w:rsid w:val="002C3FD7"/>
    <w:rsid w:val="002D0DB9"/>
    <w:rsid w:val="002D2486"/>
    <w:rsid w:val="002D5046"/>
    <w:rsid w:val="002D71F3"/>
    <w:rsid w:val="002D750F"/>
    <w:rsid w:val="002E1B20"/>
    <w:rsid w:val="002E3AB0"/>
    <w:rsid w:val="002E6AD2"/>
    <w:rsid w:val="002F2C03"/>
    <w:rsid w:val="002F48DC"/>
    <w:rsid w:val="002F5699"/>
    <w:rsid w:val="002F5736"/>
    <w:rsid w:val="00302321"/>
    <w:rsid w:val="00302B0E"/>
    <w:rsid w:val="0030440D"/>
    <w:rsid w:val="00304A8E"/>
    <w:rsid w:val="00304DD0"/>
    <w:rsid w:val="0030797E"/>
    <w:rsid w:val="003148C0"/>
    <w:rsid w:val="0031569F"/>
    <w:rsid w:val="00315C02"/>
    <w:rsid w:val="00315D9C"/>
    <w:rsid w:val="00316473"/>
    <w:rsid w:val="00320B3B"/>
    <w:rsid w:val="00322515"/>
    <w:rsid w:val="0032373C"/>
    <w:rsid w:val="00330D8D"/>
    <w:rsid w:val="003326FB"/>
    <w:rsid w:val="00333AE6"/>
    <w:rsid w:val="0033633D"/>
    <w:rsid w:val="0034611B"/>
    <w:rsid w:val="003476D3"/>
    <w:rsid w:val="0035175A"/>
    <w:rsid w:val="003533C7"/>
    <w:rsid w:val="003732D2"/>
    <w:rsid w:val="00373E67"/>
    <w:rsid w:val="00376F8E"/>
    <w:rsid w:val="0038276D"/>
    <w:rsid w:val="003831FE"/>
    <w:rsid w:val="0038568A"/>
    <w:rsid w:val="00387CF7"/>
    <w:rsid w:val="0039299C"/>
    <w:rsid w:val="003A0967"/>
    <w:rsid w:val="003A2B45"/>
    <w:rsid w:val="003A2BDF"/>
    <w:rsid w:val="003B06C5"/>
    <w:rsid w:val="003C1ECD"/>
    <w:rsid w:val="003C48A7"/>
    <w:rsid w:val="003D1A81"/>
    <w:rsid w:val="003D2B82"/>
    <w:rsid w:val="003D32BB"/>
    <w:rsid w:val="003D368D"/>
    <w:rsid w:val="003D4782"/>
    <w:rsid w:val="003D57B8"/>
    <w:rsid w:val="003D5B1D"/>
    <w:rsid w:val="003E0610"/>
    <w:rsid w:val="003E36FF"/>
    <w:rsid w:val="003E3EB0"/>
    <w:rsid w:val="003E6A9F"/>
    <w:rsid w:val="003E6C23"/>
    <w:rsid w:val="003F1EBF"/>
    <w:rsid w:val="003F3253"/>
    <w:rsid w:val="003F4C70"/>
    <w:rsid w:val="003F79CA"/>
    <w:rsid w:val="004015D1"/>
    <w:rsid w:val="00401DDE"/>
    <w:rsid w:val="00402D81"/>
    <w:rsid w:val="00403AE0"/>
    <w:rsid w:val="0040402D"/>
    <w:rsid w:val="00405697"/>
    <w:rsid w:val="00406198"/>
    <w:rsid w:val="00407069"/>
    <w:rsid w:val="0041093A"/>
    <w:rsid w:val="004201B8"/>
    <w:rsid w:val="00420F3F"/>
    <w:rsid w:val="00422800"/>
    <w:rsid w:val="00433870"/>
    <w:rsid w:val="00434716"/>
    <w:rsid w:val="004362AB"/>
    <w:rsid w:val="00436481"/>
    <w:rsid w:val="00437A9F"/>
    <w:rsid w:val="00443EA0"/>
    <w:rsid w:val="0044534A"/>
    <w:rsid w:val="00447833"/>
    <w:rsid w:val="00450ED1"/>
    <w:rsid w:val="004515C4"/>
    <w:rsid w:val="00454665"/>
    <w:rsid w:val="004559FD"/>
    <w:rsid w:val="00456091"/>
    <w:rsid w:val="00457CAD"/>
    <w:rsid w:val="00457DEA"/>
    <w:rsid w:val="0046680D"/>
    <w:rsid w:val="0046694E"/>
    <w:rsid w:val="00470E11"/>
    <w:rsid w:val="00473608"/>
    <w:rsid w:val="004769A5"/>
    <w:rsid w:val="00482E40"/>
    <w:rsid w:val="00485BC2"/>
    <w:rsid w:val="004860B5"/>
    <w:rsid w:val="00491730"/>
    <w:rsid w:val="00491BF9"/>
    <w:rsid w:val="0049264D"/>
    <w:rsid w:val="00494CCA"/>
    <w:rsid w:val="00496CDA"/>
    <w:rsid w:val="004971E9"/>
    <w:rsid w:val="004A0582"/>
    <w:rsid w:val="004A0BDB"/>
    <w:rsid w:val="004A1A5A"/>
    <w:rsid w:val="004A1C9C"/>
    <w:rsid w:val="004A7D4B"/>
    <w:rsid w:val="004B2C71"/>
    <w:rsid w:val="004C1D23"/>
    <w:rsid w:val="004C271D"/>
    <w:rsid w:val="004C3181"/>
    <w:rsid w:val="004C4038"/>
    <w:rsid w:val="004D307D"/>
    <w:rsid w:val="004D476E"/>
    <w:rsid w:val="004D4AFC"/>
    <w:rsid w:val="004D565B"/>
    <w:rsid w:val="004D714D"/>
    <w:rsid w:val="004E05EA"/>
    <w:rsid w:val="004E2107"/>
    <w:rsid w:val="004E46E7"/>
    <w:rsid w:val="004F033B"/>
    <w:rsid w:val="004F2992"/>
    <w:rsid w:val="004F603E"/>
    <w:rsid w:val="004F6733"/>
    <w:rsid w:val="004F7807"/>
    <w:rsid w:val="0050110A"/>
    <w:rsid w:val="00501B51"/>
    <w:rsid w:val="005053FE"/>
    <w:rsid w:val="00505522"/>
    <w:rsid w:val="00505CCD"/>
    <w:rsid w:val="00506EF0"/>
    <w:rsid w:val="00511217"/>
    <w:rsid w:val="00514CCF"/>
    <w:rsid w:val="00514E3C"/>
    <w:rsid w:val="005176FF"/>
    <w:rsid w:val="00521683"/>
    <w:rsid w:val="00521B9F"/>
    <w:rsid w:val="00522F34"/>
    <w:rsid w:val="00522FCF"/>
    <w:rsid w:val="00524361"/>
    <w:rsid w:val="00524644"/>
    <w:rsid w:val="00530B27"/>
    <w:rsid w:val="005336D9"/>
    <w:rsid w:val="00534B9D"/>
    <w:rsid w:val="00546E39"/>
    <w:rsid w:val="00547A82"/>
    <w:rsid w:val="00550508"/>
    <w:rsid w:val="0055487B"/>
    <w:rsid w:val="00555FAF"/>
    <w:rsid w:val="005633E7"/>
    <w:rsid w:val="00563651"/>
    <w:rsid w:val="005660FB"/>
    <w:rsid w:val="0057193F"/>
    <w:rsid w:val="0057241F"/>
    <w:rsid w:val="00576341"/>
    <w:rsid w:val="005823D8"/>
    <w:rsid w:val="00582830"/>
    <w:rsid w:val="005834B2"/>
    <w:rsid w:val="005837CF"/>
    <w:rsid w:val="005866F7"/>
    <w:rsid w:val="00587701"/>
    <w:rsid w:val="0059469B"/>
    <w:rsid w:val="00596047"/>
    <w:rsid w:val="00597AD9"/>
    <w:rsid w:val="005A7F50"/>
    <w:rsid w:val="005B1802"/>
    <w:rsid w:val="005B379E"/>
    <w:rsid w:val="005B5877"/>
    <w:rsid w:val="005B5B51"/>
    <w:rsid w:val="005B6109"/>
    <w:rsid w:val="005C5313"/>
    <w:rsid w:val="005C713E"/>
    <w:rsid w:val="005D199E"/>
    <w:rsid w:val="005D6A33"/>
    <w:rsid w:val="005E000A"/>
    <w:rsid w:val="005E49BF"/>
    <w:rsid w:val="005E7E53"/>
    <w:rsid w:val="005F1DE7"/>
    <w:rsid w:val="005F68AB"/>
    <w:rsid w:val="006061AB"/>
    <w:rsid w:val="006134AE"/>
    <w:rsid w:val="006159AF"/>
    <w:rsid w:val="00617988"/>
    <w:rsid w:val="00621C07"/>
    <w:rsid w:val="00624E1C"/>
    <w:rsid w:val="00626B69"/>
    <w:rsid w:val="00630547"/>
    <w:rsid w:val="00631D21"/>
    <w:rsid w:val="00633ED6"/>
    <w:rsid w:val="00635BC3"/>
    <w:rsid w:val="00635E83"/>
    <w:rsid w:val="006368EF"/>
    <w:rsid w:val="00640C12"/>
    <w:rsid w:val="00644C62"/>
    <w:rsid w:val="0065115F"/>
    <w:rsid w:val="0065138B"/>
    <w:rsid w:val="0065586A"/>
    <w:rsid w:val="00657F53"/>
    <w:rsid w:val="00664A82"/>
    <w:rsid w:val="00665E79"/>
    <w:rsid w:val="006670B8"/>
    <w:rsid w:val="00672AFF"/>
    <w:rsid w:val="00673F60"/>
    <w:rsid w:val="0068467D"/>
    <w:rsid w:val="00694E91"/>
    <w:rsid w:val="006A2322"/>
    <w:rsid w:val="006A2F3E"/>
    <w:rsid w:val="006A5D3D"/>
    <w:rsid w:val="006A72DB"/>
    <w:rsid w:val="006A7604"/>
    <w:rsid w:val="006B12B1"/>
    <w:rsid w:val="006B4F27"/>
    <w:rsid w:val="006B50BD"/>
    <w:rsid w:val="006B779F"/>
    <w:rsid w:val="006C1E3A"/>
    <w:rsid w:val="006C5E3E"/>
    <w:rsid w:val="006C640D"/>
    <w:rsid w:val="006D215E"/>
    <w:rsid w:val="006D48E6"/>
    <w:rsid w:val="006D499F"/>
    <w:rsid w:val="006D4A1B"/>
    <w:rsid w:val="006E6334"/>
    <w:rsid w:val="006F0CD7"/>
    <w:rsid w:val="006F1959"/>
    <w:rsid w:val="006F2C61"/>
    <w:rsid w:val="006F2D40"/>
    <w:rsid w:val="00704636"/>
    <w:rsid w:val="0071201B"/>
    <w:rsid w:val="007122BD"/>
    <w:rsid w:val="00712E6D"/>
    <w:rsid w:val="00714E78"/>
    <w:rsid w:val="007200D0"/>
    <w:rsid w:val="0072386C"/>
    <w:rsid w:val="00723CEF"/>
    <w:rsid w:val="00731A05"/>
    <w:rsid w:val="007323CE"/>
    <w:rsid w:val="007347F6"/>
    <w:rsid w:val="00744D6B"/>
    <w:rsid w:val="00745F53"/>
    <w:rsid w:val="007462B5"/>
    <w:rsid w:val="00750312"/>
    <w:rsid w:val="00753976"/>
    <w:rsid w:val="007540D4"/>
    <w:rsid w:val="00762CE2"/>
    <w:rsid w:val="0076540F"/>
    <w:rsid w:val="00766095"/>
    <w:rsid w:val="00773B6E"/>
    <w:rsid w:val="00774BF4"/>
    <w:rsid w:val="00775868"/>
    <w:rsid w:val="00775F68"/>
    <w:rsid w:val="00781512"/>
    <w:rsid w:val="007821C9"/>
    <w:rsid w:val="007827D4"/>
    <w:rsid w:val="0078586A"/>
    <w:rsid w:val="00787C97"/>
    <w:rsid w:val="00794065"/>
    <w:rsid w:val="00796516"/>
    <w:rsid w:val="007A3597"/>
    <w:rsid w:val="007A58D8"/>
    <w:rsid w:val="007B5416"/>
    <w:rsid w:val="007B5A82"/>
    <w:rsid w:val="007C0F11"/>
    <w:rsid w:val="007C1647"/>
    <w:rsid w:val="007C1CB6"/>
    <w:rsid w:val="007C23F0"/>
    <w:rsid w:val="007D230E"/>
    <w:rsid w:val="007D3215"/>
    <w:rsid w:val="007D73CB"/>
    <w:rsid w:val="007E4A12"/>
    <w:rsid w:val="007E58C7"/>
    <w:rsid w:val="007F1666"/>
    <w:rsid w:val="007F3433"/>
    <w:rsid w:val="007F47BC"/>
    <w:rsid w:val="007F566C"/>
    <w:rsid w:val="0080047A"/>
    <w:rsid w:val="0080157A"/>
    <w:rsid w:val="008040F2"/>
    <w:rsid w:val="00806025"/>
    <w:rsid w:val="00806105"/>
    <w:rsid w:val="00810FF4"/>
    <w:rsid w:val="00812D1E"/>
    <w:rsid w:val="00816191"/>
    <w:rsid w:val="00821F36"/>
    <w:rsid w:val="008229D0"/>
    <w:rsid w:val="008321E3"/>
    <w:rsid w:val="00846399"/>
    <w:rsid w:val="00846460"/>
    <w:rsid w:val="00847351"/>
    <w:rsid w:val="00847855"/>
    <w:rsid w:val="00851947"/>
    <w:rsid w:val="00852156"/>
    <w:rsid w:val="0086712C"/>
    <w:rsid w:val="00871289"/>
    <w:rsid w:val="00872E57"/>
    <w:rsid w:val="008758CE"/>
    <w:rsid w:val="00880009"/>
    <w:rsid w:val="008824A5"/>
    <w:rsid w:val="0088250E"/>
    <w:rsid w:val="00882566"/>
    <w:rsid w:val="00897C4A"/>
    <w:rsid w:val="008A2CE0"/>
    <w:rsid w:val="008A7FFD"/>
    <w:rsid w:val="008B0DE4"/>
    <w:rsid w:val="008B317C"/>
    <w:rsid w:val="008B4735"/>
    <w:rsid w:val="008B5FCB"/>
    <w:rsid w:val="008C3D06"/>
    <w:rsid w:val="008D1C9D"/>
    <w:rsid w:val="008D4A61"/>
    <w:rsid w:val="008D5E4F"/>
    <w:rsid w:val="008E1AAE"/>
    <w:rsid w:val="008E53FC"/>
    <w:rsid w:val="008F0178"/>
    <w:rsid w:val="008F124F"/>
    <w:rsid w:val="008F1903"/>
    <w:rsid w:val="008F2321"/>
    <w:rsid w:val="008F5C64"/>
    <w:rsid w:val="008F6A1D"/>
    <w:rsid w:val="00901C4E"/>
    <w:rsid w:val="009033F6"/>
    <w:rsid w:val="009067A4"/>
    <w:rsid w:val="009111E9"/>
    <w:rsid w:val="0091381B"/>
    <w:rsid w:val="00914138"/>
    <w:rsid w:val="00915352"/>
    <w:rsid w:val="00923E54"/>
    <w:rsid w:val="009261BB"/>
    <w:rsid w:val="00926F13"/>
    <w:rsid w:val="00927B34"/>
    <w:rsid w:val="00927F82"/>
    <w:rsid w:val="00933DC1"/>
    <w:rsid w:val="00936225"/>
    <w:rsid w:val="0093747F"/>
    <w:rsid w:val="00937628"/>
    <w:rsid w:val="00941207"/>
    <w:rsid w:val="00942527"/>
    <w:rsid w:val="00942729"/>
    <w:rsid w:val="009433EB"/>
    <w:rsid w:val="00943C8C"/>
    <w:rsid w:val="0094732A"/>
    <w:rsid w:val="00947989"/>
    <w:rsid w:val="00950E9C"/>
    <w:rsid w:val="009531D6"/>
    <w:rsid w:val="00953B3F"/>
    <w:rsid w:val="0095624D"/>
    <w:rsid w:val="00957F28"/>
    <w:rsid w:val="00962F88"/>
    <w:rsid w:val="0096316C"/>
    <w:rsid w:val="00971D22"/>
    <w:rsid w:val="0097201D"/>
    <w:rsid w:val="0097247F"/>
    <w:rsid w:val="00981480"/>
    <w:rsid w:val="0098162F"/>
    <w:rsid w:val="00982DC4"/>
    <w:rsid w:val="009842FB"/>
    <w:rsid w:val="00985982"/>
    <w:rsid w:val="00990F08"/>
    <w:rsid w:val="00992B19"/>
    <w:rsid w:val="00996328"/>
    <w:rsid w:val="009A1913"/>
    <w:rsid w:val="009A5991"/>
    <w:rsid w:val="009A6995"/>
    <w:rsid w:val="009A6B6A"/>
    <w:rsid w:val="009A6E9A"/>
    <w:rsid w:val="009B3893"/>
    <w:rsid w:val="009B45DB"/>
    <w:rsid w:val="009C07FC"/>
    <w:rsid w:val="009C23F4"/>
    <w:rsid w:val="009C3140"/>
    <w:rsid w:val="009C3E14"/>
    <w:rsid w:val="009C7405"/>
    <w:rsid w:val="009D0937"/>
    <w:rsid w:val="009D109E"/>
    <w:rsid w:val="009D12A9"/>
    <w:rsid w:val="009D6162"/>
    <w:rsid w:val="009E2C45"/>
    <w:rsid w:val="009E41CD"/>
    <w:rsid w:val="009E441D"/>
    <w:rsid w:val="009F181C"/>
    <w:rsid w:val="009F4984"/>
    <w:rsid w:val="009F56E3"/>
    <w:rsid w:val="009F5746"/>
    <w:rsid w:val="009F5A37"/>
    <w:rsid w:val="009F6E12"/>
    <w:rsid w:val="009F7F28"/>
    <w:rsid w:val="00A027F3"/>
    <w:rsid w:val="00A0449E"/>
    <w:rsid w:val="00A13668"/>
    <w:rsid w:val="00A1422A"/>
    <w:rsid w:val="00A1504E"/>
    <w:rsid w:val="00A2270A"/>
    <w:rsid w:val="00A3070A"/>
    <w:rsid w:val="00A31CC8"/>
    <w:rsid w:val="00A36BF2"/>
    <w:rsid w:val="00A405F2"/>
    <w:rsid w:val="00A442D3"/>
    <w:rsid w:val="00A62260"/>
    <w:rsid w:val="00A65459"/>
    <w:rsid w:val="00A706CC"/>
    <w:rsid w:val="00A72CC0"/>
    <w:rsid w:val="00A75A55"/>
    <w:rsid w:val="00A8283F"/>
    <w:rsid w:val="00A843AD"/>
    <w:rsid w:val="00A9106E"/>
    <w:rsid w:val="00A9532C"/>
    <w:rsid w:val="00A956A5"/>
    <w:rsid w:val="00A972EE"/>
    <w:rsid w:val="00A97C2F"/>
    <w:rsid w:val="00AA4477"/>
    <w:rsid w:val="00AA529F"/>
    <w:rsid w:val="00AA6303"/>
    <w:rsid w:val="00AB18CC"/>
    <w:rsid w:val="00AB5C85"/>
    <w:rsid w:val="00AB7D0C"/>
    <w:rsid w:val="00AC379C"/>
    <w:rsid w:val="00AC706D"/>
    <w:rsid w:val="00AC768D"/>
    <w:rsid w:val="00AD07D3"/>
    <w:rsid w:val="00AD3A61"/>
    <w:rsid w:val="00AD3A85"/>
    <w:rsid w:val="00AD4D6C"/>
    <w:rsid w:val="00AE162F"/>
    <w:rsid w:val="00AE20A3"/>
    <w:rsid w:val="00AE2998"/>
    <w:rsid w:val="00AE629B"/>
    <w:rsid w:val="00AE6679"/>
    <w:rsid w:val="00AF23F5"/>
    <w:rsid w:val="00AF2577"/>
    <w:rsid w:val="00AF27F1"/>
    <w:rsid w:val="00AF3B6D"/>
    <w:rsid w:val="00AF63CB"/>
    <w:rsid w:val="00AF66B8"/>
    <w:rsid w:val="00B014B9"/>
    <w:rsid w:val="00B04061"/>
    <w:rsid w:val="00B11E7D"/>
    <w:rsid w:val="00B21C6F"/>
    <w:rsid w:val="00B27C87"/>
    <w:rsid w:val="00B300D5"/>
    <w:rsid w:val="00B33E85"/>
    <w:rsid w:val="00B34BB9"/>
    <w:rsid w:val="00B3577E"/>
    <w:rsid w:val="00B36A7D"/>
    <w:rsid w:val="00B36B3B"/>
    <w:rsid w:val="00B405B6"/>
    <w:rsid w:val="00B42B8A"/>
    <w:rsid w:val="00B46EA0"/>
    <w:rsid w:val="00B477B4"/>
    <w:rsid w:val="00B50B6D"/>
    <w:rsid w:val="00B5543B"/>
    <w:rsid w:val="00B568B6"/>
    <w:rsid w:val="00B62AD0"/>
    <w:rsid w:val="00B666D1"/>
    <w:rsid w:val="00B70D2F"/>
    <w:rsid w:val="00B71B90"/>
    <w:rsid w:val="00B762F2"/>
    <w:rsid w:val="00B7760B"/>
    <w:rsid w:val="00B80DFF"/>
    <w:rsid w:val="00B82A82"/>
    <w:rsid w:val="00B8389B"/>
    <w:rsid w:val="00B90998"/>
    <w:rsid w:val="00B92434"/>
    <w:rsid w:val="00BA3614"/>
    <w:rsid w:val="00BA7589"/>
    <w:rsid w:val="00BB0FF4"/>
    <w:rsid w:val="00BB2380"/>
    <w:rsid w:val="00BB6B60"/>
    <w:rsid w:val="00BC1F12"/>
    <w:rsid w:val="00BC35B6"/>
    <w:rsid w:val="00BC3B00"/>
    <w:rsid w:val="00BC3C24"/>
    <w:rsid w:val="00BC4E8E"/>
    <w:rsid w:val="00BC5B68"/>
    <w:rsid w:val="00BD497C"/>
    <w:rsid w:val="00BE0A01"/>
    <w:rsid w:val="00BE1C8B"/>
    <w:rsid w:val="00BE3804"/>
    <w:rsid w:val="00BE5036"/>
    <w:rsid w:val="00BE7033"/>
    <w:rsid w:val="00BF1178"/>
    <w:rsid w:val="00BF1E68"/>
    <w:rsid w:val="00BF37B0"/>
    <w:rsid w:val="00C007DE"/>
    <w:rsid w:val="00C037B0"/>
    <w:rsid w:val="00C03DB8"/>
    <w:rsid w:val="00C04E23"/>
    <w:rsid w:val="00C10F9F"/>
    <w:rsid w:val="00C13559"/>
    <w:rsid w:val="00C15938"/>
    <w:rsid w:val="00C16756"/>
    <w:rsid w:val="00C20054"/>
    <w:rsid w:val="00C236E3"/>
    <w:rsid w:val="00C25487"/>
    <w:rsid w:val="00C267D6"/>
    <w:rsid w:val="00C27FE7"/>
    <w:rsid w:val="00C3161D"/>
    <w:rsid w:val="00C3689C"/>
    <w:rsid w:val="00C36D11"/>
    <w:rsid w:val="00C41345"/>
    <w:rsid w:val="00C46806"/>
    <w:rsid w:val="00C50CFA"/>
    <w:rsid w:val="00C5289B"/>
    <w:rsid w:val="00C53D30"/>
    <w:rsid w:val="00C56087"/>
    <w:rsid w:val="00C611CD"/>
    <w:rsid w:val="00C64512"/>
    <w:rsid w:val="00C73586"/>
    <w:rsid w:val="00C73F75"/>
    <w:rsid w:val="00C76022"/>
    <w:rsid w:val="00C86FFE"/>
    <w:rsid w:val="00C95478"/>
    <w:rsid w:val="00C957B3"/>
    <w:rsid w:val="00C95EE1"/>
    <w:rsid w:val="00CA04CD"/>
    <w:rsid w:val="00CA0684"/>
    <w:rsid w:val="00CA0DE9"/>
    <w:rsid w:val="00CA195A"/>
    <w:rsid w:val="00CA5F95"/>
    <w:rsid w:val="00CB271F"/>
    <w:rsid w:val="00CB2E14"/>
    <w:rsid w:val="00CB57E4"/>
    <w:rsid w:val="00CC0761"/>
    <w:rsid w:val="00CC6E71"/>
    <w:rsid w:val="00CD1092"/>
    <w:rsid w:val="00CD207C"/>
    <w:rsid w:val="00CD2E08"/>
    <w:rsid w:val="00CD344D"/>
    <w:rsid w:val="00CD3FF1"/>
    <w:rsid w:val="00CD4157"/>
    <w:rsid w:val="00CD45C2"/>
    <w:rsid w:val="00CD745D"/>
    <w:rsid w:val="00CE157A"/>
    <w:rsid w:val="00CE3375"/>
    <w:rsid w:val="00CE3671"/>
    <w:rsid w:val="00CE4024"/>
    <w:rsid w:val="00CE4F87"/>
    <w:rsid w:val="00CE5D1A"/>
    <w:rsid w:val="00CF2F1C"/>
    <w:rsid w:val="00CF67D6"/>
    <w:rsid w:val="00D019B4"/>
    <w:rsid w:val="00D0231E"/>
    <w:rsid w:val="00D02388"/>
    <w:rsid w:val="00D03E19"/>
    <w:rsid w:val="00D03F21"/>
    <w:rsid w:val="00D05469"/>
    <w:rsid w:val="00D054F0"/>
    <w:rsid w:val="00D11286"/>
    <w:rsid w:val="00D125CC"/>
    <w:rsid w:val="00D12C93"/>
    <w:rsid w:val="00D13018"/>
    <w:rsid w:val="00D17D7A"/>
    <w:rsid w:val="00D24012"/>
    <w:rsid w:val="00D2503C"/>
    <w:rsid w:val="00D301C1"/>
    <w:rsid w:val="00D31737"/>
    <w:rsid w:val="00D34E3F"/>
    <w:rsid w:val="00D40B3A"/>
    <w:rsid w:val="00D4399F"/>
    <w:rsid w:val="00D517DA"/>
    <w:rsid w:val="00D55398"/>
    <w:rsid w:val="00D579AF"/>
    <w:rsid w:val="00D57BEB"/>
    <w:rsid w:val="00D6109B"/>
    <w:rsid w:val="00D66D57"/>
    <w:rsid w:val="00D735FF"/>
    <w:rsid w:val="00D75645"/>
    <w:rsid w:val="00D771E1"/>
    <w:rsid w:val="00D832F2"/>
    <w:rsid w:val="00D838A7"/>
    <w:rsid w:val="00D906A9"/>
    <w:rsid w:val="00D949A3"/>
    <w:rsid w:val="00D949E7"/>
    <w:rsid w:val="00D94F0F"/>
    <w:rsid w:val="00D955A9"/>
    <w:rsid w:val="00DA0F12"/>
    <w:rsid w:val="00DA163A"/>
    <w:rsid w:val="00DA1BFB"/>
    <w:rsid w:val="00DA1C99"/>
    <w:rsid w:val="00DA2378"/>
    <w:rsid w:val="00DA36A3"/>
    <w:rsid w:val="00DA3812"/>
    <w:rsid w:val="00DB0912"/>
    <w:rsid w:val="00DB1D20"/>
    <w:rsid w:val="00DB23F0"/>
    <w:rsid w:val="00DB4580"/>
    <w:rsid w:val="00DB4B56"/>
    <w:rsid w:val="00DB5751"/>
    <w:rsid w:val="00DB6A5A"/>
    <w:rsid w:val="00DC108C"/>
    <w:rsid w:val="00DC120C"/>
    <w:rsid w:val="00DC2ED3"/>
    <w:rsid w:val="00DC337E"/>
    <w:rsid w:val="00DC48A4"/>
    <w:rsid w:val="00DC6179"/>
    <w:rsid w:val="00DD133F"/>
    <w:rsid w:val="00DE05C0"/>
    <w:rsid w:val="00DE53C2"/>
    <w:rsid w:val="00DE6861"/>
    <w:rsid w:val="00DF0E25"/>
    <w:rsid w:val="00DF39E1"/>
    <w:rsid w:val="00DF4415"/>
    <w:rsid w:val="00DF666A"/>
    <w:rsid w:val="00E030F4"/>
    <w:rsid w:val="00E03D0E"/>
    <w:rsid w:val="00E04772"/>
    <w:rsid w:val="00E11603"/>
    <w:rsid w:val="00E130A3"/>
    <w:rsid w:val="00E1471C"/>
    <w:rsid w:val="00E1522F"/>
    <w:rsid w:val="00E16342"/>
    <w:rsid w:val="00E2030C"/>
    <w:rsid w:val="00E23F6E"/>
    <w:rsid w:val="00E25946"/>
    <w:rsid w:val="00E27FF1"/>
    <w:rsid w:val="00E345A5"/>
    <w:rsid w:val="00E42915"/>
    <w:rsid w:val="00E45CD1"/>
    <w:rsid w:val="00E4716F"/>
    <w:rsid w:val="00E50369"/>
    <w:rsid w:val="00E5058F"/>
    <w:rsid w:val="00E5177B"/>
    <w:rsid w:val="00E51A93"/>
    <w:rsid w:val="00E5262B"/>
    <w:rsid w:val="00E53D9C"/>
    <w:rsid w:val="00E56EB9"/>
    <w:rsid w:val="00E6516E"/>
    <w:rsid w:val="00E669B1"/>
    <w:rsid w:val="00E71C30"/>
    <w:rsid w:val="00E71EE8"/>
    <w:rsid w:val="00E72440"/>
    <w:rsid w:val="00E73F1E"/>
    <w:rsid w:val="00E7458F"/>
    <w:rsid w:val="00E76CA3"/>
    <w:rsid w:val="00E77EAA"/>
    <w:rsid w:val="00E80A54"/>
    <w:rsid w:val="00E81292"/>
    <w:rsid w:val="00E814C8"/>
    <w:rsid w:val="00E82B87"/>
    <w:rsid w:val="00E863A8"/>
    <w:rsid w:val="00E90677"/>
    <w:rsid w:val="00E90911"/>
    <w:rsid w:val="00E90A35"/>
    <w:rsid w:val="00E91313"/>
    <w:rsid w:val="00E929E4"/>
    <w:rsid w:val="00E93CDB"/>
    <w:rsid w:val="00E950AA"/>
    <w:rsid w:val="00E95AEA"/>
    <w:rsid w:val="00EA07FD"/>
    <w:rsid w:val="00EA132E"/>
    <w:rsid w:val="00EA617D"/>
    <w:rsid w:val="00EA6634"/>
    <w:rsid w:val="00EA694B"/>
    <w:rsid w:val="00EA781B"/>
    <w:rsid w:val="00EB2959"/>
    <w:rsid w:val="00EB4FBE"/>
    <w:rsid w:val="00EB566C"/>
    <w:rsid w:val="00EB6F0D"/>
    <w:rsid w:val="00EC150A"/>
    <w:rsid w:val="00EC1DCF"/>
    <w:rsid w:val="00EC4671"/>
    <w:rsid w:val="00EC670D"/>
    <w:rsid w:val="00ED19A3"/>
    <w:rsid w:val="00ED3D00"/>
    <w:rsid w:val="00ED48DA"/>
    <w:rsid w:val="00ED765E"/>
    <w:rsid w:val="00EE27AB"/>
    <w:rsid w:val="00EE3BE8"/>
    <w:rsid w:val="00EE724E"/>
    <w:rsid w:val="00EF0F45"/>
    <w:rsid w:val="00EF17BC"/>
    <w:rsid w:val="00EF6421"/>
    <w:rsid w:val="00EF6A0C"/>
    <w:rsid w:val="00F005D4"/>
    <w:rsid w:val="00F03A3D"/>
    <w:rsid w:val="00F03D10"/>
    <w:rsid w:val="00F12C9F"/>
    <w:rsid w:val="00F14EA8"/>
    <w:rsid w:val="00F15657"/>
    <w:rsid w:val="00F16C35"/>
    <w:rsid w:val="00F17F10"/>
    <w:rsid w:val="00F22EE0"/>
    <w:rsid w:val="00F23142"/>
    <w:rsid w:val="00F2370A"/>
    <w:rsid w:val="00F24D36"/>
    <w:rsid w:val="00F31B03"/>
    <w:rsid w:val="00F424BB"/>
    <w:rsid w:val="00F431C9"/>
    <w:rsid w:val="00F447AB"/>
    <w:rsid w:val="00F449FF"/>
    <w:rsid w:val="00F45E83"/>
    <w:rsid w:val="00F52A10"/>
    <w:rsid w:val="00F52A2C"/>
    <w:rsid w:val="00F540EC"/>
    <w:rsid w:val="00F551A9"/>
    <w:rsid w:val="00F55921"/>
    <w:rsid w:val="00F60343"/>
    <w:rsid w:val="00F64958"/>
    <w:rsid w:val="00F65141"/>
    <w:rsid w:val="00F702AA"/>
    <w:rsid w:val="00F703F0"/>
    <w:rsid w:val="00F71D09"/>
    <w:rsid w:val="00F73274"/>
    <w:rsid w:val="00F7776B"/>
    <w:rsid w:val="00F868B7"/>
    <w:rsid w:val="00F86A23"/>
    <w:rsid w:val="00F920B6"/>
    <w:rsid w:val="00F94D69"/>
    <w:rsid w:val="00F95779"/>
    <w:rsid w:val="00FA108D"/>
    <w:rsid w:val="00FA19DD"/>
    <w:rsid w:val="00FA1BAD"/>
    <w:rsid w:val="00FA5FE5"/>
    <w:rsid w:val="00FA7895"/>
    <w:rsid w:val="00FB2A2B"/>
    <w:rsid w:val="00FB5216"/>
    <w:rsid w:val="00FB5419"/>
    <w:rsid w:val="00FB7CE1"/>
    <w:rsid w:val="00FC461B"/>
    <w:rsid w:val="00FC5A83"/>
    <w:rsid w:val="00FC62D5"/>
    <w:rsid w:val="00FD4363"/>
    <w:rsid w:val="00FD5DA2"/>
    <w:rsid w:val="00FE3FD5"/>
    <w:rsid w:val="00FE5C99"/>
    <w:rsid w:val="00FF631F"/>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D1F6953"/>
  <w15:docId w15:val="{54B2E5A9-D793-4BE9-A386-0C6E4FA9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de-DE" w:eastAsia="de-DE"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772"/>
  </w:style>
  <w:style w:type="paragraph" w:styleId="berschrift1">
    <w:name w:val="heading 1"/>
    <w:basedOn w:val="Standard"/>
    <w:next w:val="Standard"/>
    <w:link w:val="berschrift1Zchn"/>
    <w:uiPriority w:val="9"/>
    <w:qFormat/>
    <w:rsid w:val="00E04772"/>
    <w:pPr>
      <w:keepNext/>
      <w:keepLines/>
      <w:pBdr>
        <w:bottom w:val="single" w:sz="4" w:space="1" w:color="FE8637" w:themeColor="accent1"/>
      </w:pBdr>
      <w:spacing w:before="400" w:after="40" w:line="240" w:lineRule="auto"/>
      <w:outlineLvl w:val="0"/>
    </w:pPr>
    <w:rPr>
      <w:rFonts w:asciiTheme="majorHAnsi" w:eastAsiaTheme="majorEastAsia" w:hAnsiTheme="majorHAnsi" w:cstheme="majorBidi"/>
      <w:color w:val="E65B01" w:themeColor="accent1" w:themeShade="BF"/>
      <w:sz w:val="36"/>
      <w:szCs w:val="36"/>
    </w:rPr>
  </w:style>
  <w:style w:type="paragraph" w:styleId="berschrift2">
    <w:name w:val="heading 2"/>
    <w:basedOn w:val="Standard"/>
    <w:next w:val="Standard"/>
    <w:link w:val="berschrift2Zchn"/>
    <w:uiPriority w:val="9"/>
    <w:unhideWhenUsed/>
    <w:qFormat/>
    <w:rsid w:val="00A3070A"/>
    <w:pPr>
      <w:keepNext/>
      <w:keepLines/>
      <w:spacing w:before="160" w:after="0" w:line="240" w:lineRule="auto"/>
      <w:outlineLvl w:val="1"/>
    </w:pPr>
    <w:rPr>
      <w:rFonts w:asciiTheme="majorHAnsi" w:eastAsiaTheme="majorEastAsia" w:hAnsiTheme="majorHAnsi" w:cstheme="majorBidi"/>
      <w:color w:val="244583" w:themeColor="accent2" w:themeShade="80"/>
      <w:sz w:val="28"/>
      <w:szCs w:val="28"/>
    </w:rPr>
  </w:style>
  <w:style w:type="paragraph" w:styleId="berschrift3">
    <w:name w:val="heading 3"/>
    <w:basedOn w:val="Standard"/>
    <w:next w:val="Standard"/>
    <w:link w:val="berschrift3Zchn"/>
    <w:uiPriority w:val="9"/>
    <w:unhideWhenUsed/>
    <w:qFormat/>
    <w:rsid w:val="00E0477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E04772"/>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E04772"/>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E04772"/>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E04772"/>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E0477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E0477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4772"/>
    <w:rPr>
      <w:rFonts w:asciiTheme="majorHAnsi" w:eastAsiaTheme="majorEastAsia" w:hAnsiTheme="majorHAnsi" w:cstheme="majorBidi"/>
      <w:color w:val="E65B01" w:themeColor="accent1" w:themeShade="BF"/>
      <w:sz w:val="36"/>
      <w:szCs w:val="36"/>
    </w:rPr>
  </w:style>
  <w:style w:type="character" w:customStyle="1" w:styleId="berschrift2Zchn">
    <w:name w:val="Überschrift 2 Zchn"/>
    <w:basedOn w:val="Absatz-Standardschriftart"/>
    <w:link w:val="berschrift2"/>
    <w:uiPriority w:val="9"/>
    <w:rsid w:val="00A3070A"/>
    <w:rPr>
      <w:rFonts w:asciiTheme="majorHAnsi" w:eastAsiaTheme="majorEastAsia" w:hAnsiTheme="majorHAnsi" w:cstheme="majorBidi"/>
      <w:color w:val="244583" w:themeColor="accent2" w:themeShade="80"/>
      <w:sz w:val="28"/>
      <w:szCs w:val="28"/>
    </w:rPr>
  </w:style>
  <w:style w:type="paragraph" w:styleId="Titel">
    <w:name w:val="Title"/>
    <w:basedOn w:val="Standard"/>
    <w:next w:val="Standard"/>
    <w:link w:val="TitelZchn"/>
    <w:uiPriority w:val="10"/>
    <w:qFormat/>
    <w:rsid w:val="00E04772"/>
    <w:pPr>
      <w:spacing w:after="0" w:line="240" w:lineRule="auto"/>
      <w:contextualSpacing/>
    </w:pPr>
    <w:rPr>
      <w:rFonts w:asciiTheme="majorHAnsi" w:eastAsiaTheme="majorEastAsia" w:hAnsiTheme="majorHAnsi" w:cstheme="majorBidi"/>
      <w:color w:val="E65B01" w:themeColor="accent1" w:themeShade="BF"/>
      <w:spacing w:val="-7"/>
      <w:sz w:val="80"/>
      <w:szCs w:val="80"/>
    </w:rPr>
  </w:style>
  <w:style w:type="character" w:customStyle="1" w:styleId="TitelZchn">
    <w:name w:val="Titel Zchn"/>
    <w:basedOn w:val="Absatz-Standardschriftart"/>
    <w:link w:val="Titel"/>
    <w:uiPriority w:val="10"/>
    <w:rsid w:val="00E04772"/>
    <w:rPr>
      <w:rFonts w:asciiTheme="majorHAnsi" w:eastAsiaTheme="majorEastAsia" w:hAnsiTheme="majorHAnsi" w:cstheme="majorBidi"/>
      <w:color w:val="E65B01" w:themeColor="accent1" w:themeShade="BF"/>
      <w:spacing w:val="-7"/>
      <w:sz w:val="80"/>
      <w:szCs w:val="80"/>
    </w:rPr>
  </w:style>
  <w:style w:type="paragraph" w:styleId="Untertitel">
    <w:name w:val="Subtitle"/>
    <w:basedOn w:val="Standard"/>
    <w:next w:val="Standard"/>
    <w:link w:val="UntertitelZchn"/>
    <w:uiPriority w:val="11"/>
    <w:qFormat/>
    <w:rsid w:val="00E0477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E04772"/>
    <w:rPr>
      <w:rFonts w:asciiTheme="majorHAnsi" w:eastAsiaTheme="majorEastAsia" w:hAnsiTheme="majorHAnsi" w:cstheme="majorBidi"/>
      <w:color w:val="404040" w:themeColor="text1" w:themeTint="BF"/>
      <w:sz w:val="30"/>
      <w:szCs w:val="3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414751" w:themeColor="text2" w:themeShade="BF"/>
      <w:sz w:val="16"/>
      <w:szCs w:val="16"/>
    </w:rPr>
  </w:style>
  <w:style w:type="character" w:styleId="Buchtitel">
    <w:name w:val="Book Title"/>
    <w:basedOn w:val="Absatz-Standardschriftart"/>
    <w:uiPriority w:val="33"/>
    <w:qFormat/>
    <w:rsid w:val="00E04772"/>
    <w:rPr>
      <w:b/>
      <w:bCs/>
      <w:smallCaps/>
    </w:rPr>
  </w:style>
  <w:style w:type="numbering" w:customStyle="1" w:styleId="Aufzhlung">
    <w:name w:val="Aufzählung"/>
    <w:uiPriority w:val="99"/>
    <w:pPr>
      <w:numPr>
        <w:numId w:val="1"/>
      </w:numPr>
    </w:pPr>
  </w:style>
  <w:style w:type="paragraph" w:styleId="Beschriftung">
    <w:name w:val="caption"/>
    <w:basedOn w:val="Standard"/>
    <w:next w:val="Standard"/>
    <w:uiPriority w:val="35"/>
    <w:unhideWhenUsed/>
    <w:qFormat/>
    <w:rsid w:val="00E04772"/>
    <w:pPr>
      <w:spacing w:line="240" w:lineRule="auto"/>
    </w:pPr>
    <w:rPr>
      <w:b/>
      <w:bCs/>
      <w:color w:val="404040" w:themeColor="text1" w:themeTint="BF"/>
      <w:sz w:val="20"/>
      <w:szCs w:val="20"/>
    </w:rPr>
  </w:style>
  <w:style w:type="character" w:styleId="Hervorhebung">
    <w:name w:val="Emphasis"/>
    <w:basedOn w:val="Absatz-Standardschriftart"/>
    <w:uiPriority w:val="20"/>
    <w:qFormat/>
    <w:rsid w:val="00E04772"/>
    <w:rPr>
      <w:i/>
      <w:iCs/>
    </w:rPr>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rPr>
      <w:rFonts w:cstheme="minorHAnsi"/>
      <w:color w:val="414751" w:themeColor="text2" w:themeShade="BF"/>
      <w:sz w:val="20"/>
      <w:szCs w:val="20"/>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Pr>
      <w:rFonts w:cstheme="minorHAnsi"/>
      <w:color w:val="414751" w:themeColor="text2" w:themeShade="BF"/>
      <w:sz w:val="20"/>
      <w:szCs w:val="20"/>
    </w:rPr>
  </w:style>
  <w:style w:type="character" w:customStyle="1" w:styleId="berschrift3Zchn">
    <w:name w:val="Überschrift 3 Zchn"/>
    <w:basedOn w:val="Absatz-Standardschriftart"/>
    <w:link w:val="berschrift3"/>
    <w:uiPriority w:val="9"/>
    <w:rsid w:val="00E04772"/>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E04772"/>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E04772"/>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E04772"/>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E04772"/>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E04772"/>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E04772"/>
    <w:rPr>
      <w:rFonts w:asciiTheme="majorHAnsi" w:eastAsiaTheme="majorEastAsia" w:hAnsiTheme="majorHAnsi" w:cstheme="majorBidi"/>
      <w:i/>
      <w:iCs/>
      <w:smallCaps/>
      <w:color w:val="595959" w:themeColor="text1" w:themeTint="A6"/>
    </w:rPr>
  </w:style>
  <w:style w:type="character" w:styleId="IntensiveHervorhebung">
    <w:name w:val="Intense Emphasis"/>
    <w:basedOn w:val="Absatz-Standardschriftart"/>
    <w:uiPriority w:val="21"/>
    <w:qFormat/>
    <w:rsid w:val="00E04772"/>
    <w:rPr>
      <w:b/>
      <w:bCs/>
      <w:i/>
      <w:iCs/>
    </w:rPr>
  </w:style>
  <w:style w:type="paragraph" w:styleId="Zitat">
    <w:name w:val="Quote"/>
    <w:basedOn w:val="Standard"/>
    <w:next w:val="Standard"/>
    <w:link w:val="ZitatZchn"/>
    <w:uiPriority w:val="29"/>
    <w:qFormat/>
    <w:rsid w:val="00E04772"/>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E04772"/>
    <w:rPr>
      <w:i/>
      <w:iCs/>
    </w:rPr>
  </w:style>
  <w:style w:type="paragraph" w:styleId="IntensivesZitat">
    <w:name w:val="Intense Quote"/>
    <w:basedOn w:val="Standard"/>
    <w:next w:val="Standard"/>
    <w:link w:val="IntensivesZitatZchn"/>
    <w:uiPriority w:val="30"/>
    <w:qFormat/>
    <w:rsid w:val="00E04772"/>
    <w:pPr>
      <w:spacing w:before="100" w:beforeAutospacing="1" w:after="240"/>
      <w:ind w:left="864" w:right="864"/>
      <w:jc w:val="center"/>
    </w:pPr>
    <w:rPr>
      <w:rFonts w:asciiTheme="majorHAnsi" w:eastAsiaTheme="majorEastAsia" w:hAnsiTheme="majorHAnsi" w:cstheme="majorBidi"/>
      <w:color w:val="FE8637" w:themeColor="accent1"/>
      <w:sz w:val="28"/>
      <w:szCs w:val="28"/>
    </w:rPr>
  </w:style>
  <w:style w:type="character" w:customStyle="1" w:styleId="IntensivesZitatZchn">
    <w:name w:val="Intensives Zitat Zchn"/>
    <w:basedOn w:val="Absatz-Standardschriftart"/>
    <w:link w:val="IntensivesZitat"/>
    <w:uiPriority w:val="30"/>
    <w:rsid w:val="00E04772"/>
    <w:rPr>
      <w:rFonts w:asciiTheme="majorHAnsi" w:eastAsiaTheme="majorEastAsia" w:hAnsiTheme="majorHAnsi" w:cstheme="majorBidi"/>
      <w:color w:val="FE8637" w:themeColor="accent1"/>
      <w:sz w:val="28"/>
      <w:szCs w:val="28"/>
    </w:rPr>
  </w:style>
  <w:style w:type="character" w:styleId="IntensiverVerweis">
    <w:name w:val="Intense Reference"/>
    <w:basedOn w:val="Absatz-Standardschriftart"/>
    <w:uiPriority w:val="32"/>
    <w:qFormat/>
    <w:rsid w:val="00E04772"/>
    <w:rPr>
      <w:b/>
      <w:bCs/>
      <w:smallCaps/>
      <w:u w:val="single"/>
    </w:rPr>
  </w:style>
  <w:style w:type="paragraph" w:styleId="Listenabsatz">
    <w:name w:val="List Paragraph"/>
    <w:basedOn w:val="Standard"/>
    <w:uiPriority w:val="34"/>
    <w:qFormat/>
    <w:pPr>
      <w:ind w:left="720"/>
      <w:contextualSpacing/>
    </w:pPr>
  </w:style>
  <w:style w:type="paragraph" w:styleId="Standardeinzug">
    <w:name w:val="Normal Indent"/>
    <w:basedOn w:val="Standard"/>
    <w:uiPriority w:val="99"/>
    <w:unhideWhenUsed/>
    <w:pPr>
      <w:ind w:left="720"/>
      <w:contextualSpacing/>
    </w:pPr>
  </w:style>
  <w:style w:type="numbering" w:customStyle="1" w:styleId="NummerierteListe">
    <w:name w:val="Nummerierte Liste"/>
    <w:uiPriority w:val="99"/>
    <w:pPr>
      <w:numPr>
        <w:numId w:val="2"/>
      </w:numPr>
    </w:pPr>
  </w:style>
  <w:style w:type="character" w:styleId="Platzhaltertext">
    <w:name w:val="Placeholder Text"/>
    <w:basedOn w:val="Absatz-Standardschriftart"/>
    <w:uiPriority w:val="99"/>
    <w:unhideWhenUsed/>
    <w:rPr>
      <w:color w:val="808080"/>
    </w:rPr>
  </w:style>
  <w:style w:type="character" w:styleId="Fett">
    <w:name w:val="Strong"/>
    <w:basedOn w:val="Absatz-Standardschriftart"/>
    <w:uiPriority w:val="22"/>
    <w:qFormat/>
    <w:rsid w:val="00E04772"/>
    <w:rPr>
      <w:b/>
      <w:bCs/>
    </w:rPr>
  </w:style>
  <w:style w:type="character" w:styleId="SchwacheHervorhebung">
    <w:name w:val="Subtle Emphasis"/>
    <w:basedOn w:val="Absatz-Standardschriftart"/>
    <w:uiPriority w:val="19"/>
    <w:qFormat/>
    <w:rsid w:val="00E04772"/>
    <w:rPr>
      <w:i/>
      <w:iCs/>
      <w:color w:val="595959" w:themeColor="text1" w:themeTint="A6"/>
    </w:rPr>
  </w:style>
  <w:style w:type="character" w:styleId="SchwacherVerweis">
    <w:name w:val="Subtle Reference"/>
    <w:basedOn w:val="Absatz-Standardschriftart"/>
    <w:uiPriority w:val="31"/>
    <w:qFormat/>
    <w:rsid w:val="00E04772"/>
    <w:rPr>
      <w:smallCaps/>
      <w:color w:val="404040" w:themeColor="text1" w:themeTint="BF"/>
    </w:rPr>
  </w:style>
  <w:style w:type="table" w:styleId="Tabellenraster">
    <w:name w:val="Table Grid"/>
    <w:basedOn w:val="NormaleTabelle"/>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9D6162"/>
    <w:rPr>
      <w:color w:val="D2611C" w:themeColor="hyperlink"/>
      <w:u w:val="single"/>
    </w:rPr>
  </w:style>
  <w:style w:type="character" w:styleId="NichtaufgelsteErwhnung">
    <w:name w:val="Unresolved Mention"/>
    <w:basedOn w:val="Absatz-Standardschriftart"/>
    <w:uiPriority w:val="99"/>
    <w:semiHidden/>
    <w:unhideWhenUsed/>
    <w:rsid w:val="009D6162"/>
    <w:rPr>
      <w:color w:val="605E5C"/>
      <w:shd w:val="clear" w:color="auto" w:fill="E1DFDD"/>
    </w:rPr>
  </w:style>
  <w:style w:type="paragraph" w:styleId="Inhaltsverzeichnisberschrift">
    <w:name w:val="TOC Heading"/>
    <w:basedOn w:val="berschrift1"/>
    <w:next w:val="Standard"/>
    <w:uiPriority w:val="39"/>
    <w:unhideWhenUsed/>
    <w:qFormat/>
    <w:rsid w:val="00E04772"/>
    <w:pPr>
      <w:outlineLvl w:val="9"/>
    </w:pPr>
  </w:style>
  <w:style w:type="paragraph" w:styleId="Verzeichnis2">
    <w:name w:val="toc 2"/>
    <w:basedOn w:val="Standard"/>
    <w:next w:val="Standard"/>
    <w:autoRedefine/>
    <w:uiPriority w:val="39"/>
    <w:unhideWhenUsed/>
    <w:rsid w:val="00950E9C"/>
    <w:pPr>
      <w:spacing w:after="100" w:line="259" w:lineRule="auto"/>
      <w:ind w:left="220"/>
    </w:pPr>
    <w:rPr>
      <w:rFonts w:cs="Times New Roman"/>
      <w:sz w:val="22"/>
      <w:szCs w:val="22"/>
    </w:rPr>
  </w:style>
  <w:style w:type="paragraph" w:styleId="Verzeichnis1">
    <w:name w:val="toc 1"/>
    <w:basedOn w:val="Standard"/>
    <w:next w:val="Standard"/>
    <w:autoRedefine/>
    <w:uiPriority w:val="39"/>
    <w:unhideWhenUsed/>
    <w:rsid w:val="00950E9C"/>
    <w:pPr>
      <w:spacing w:after="100" w:line="259" w:lineRule="auto"/>
    </w:pPr>
    <w:rPr>
      <w:rFonts w:cs="Times New Roman"/>
      <w:sz w:val="22"/>
      <w:szCs w:val="22"/>
    </w:rPr>
  </w:style>
  <w:style w:type="paragraph" w:styleId="Verzeichnis3">
    <w:name w:val="toc 3"/>
    <w:basedOn w:val="Standard"/>
    <w:next w:val="Standard"/>
    <w:autoRedefine/>
    <w:uiPriority w:val="39"/>
    <w:unhideWhenUsed/>
    <w:rsid w:val="00950E9C"/>
    <w:pPr>
      <w:spacing w:after="100" w:line="259" w:lineRule="auto"/>
      <w:ind w:left="440"/>
    </w:pPr>
    <w:rPr>
      <w:rFonts w:cs="Times New Roman"/>
      <w:sz w:val="22"/>
      <w:szCs w:val="22"/>
    </w:rPr>
  </w:style>
  <w:style w:type="paragraph" w:styleId="KeinLeerraum">
    <w:name w:val="No Spacing"/>
    <w:uiPriority w:val="1"/>
    <w:qFormat/>
    <w:rsid w:val="00E04772"/>
    <w:pPr>
      <w:spacing w:after="0" w:line="240" w:lineRule="auto"/>
    </w:pPr>
  </w:style>
  <w:style w:type="paragraph" w:customStyle="1" w:styleId="Konzept">
    <w:name w:val="Konzept"/>
    <w:basedOn w:val="berschrift2"/>
    <w:qFormat/>
    <w:rsid w:val="00775868"/>
  </w:style>
  <w:style w:type="paragraph" w:styleId="Funotentext">
    <w:name w:val="footnote text"/>
    <w:basedOn w:val="Standard"/>
    <w:link w:val="FunotentextZchn"/>
    <w:uiPriority w:val="99"/>
    <w:semiHidden/>
    <w:unhideWhenUsed/>
    <w:rsid w:val="009D12A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D12A9"/>
    <w:rPr>
      <w:sz w:val="20"/>
      <w:szCs w:val="20"/>
    </w:rPr>
  </w:style>
  <w:style w:type="character" w:styleId="Funotenzeichen">
    <w:name w:val="footnote reference"/>
    <w:basedOn w:val="Absatz-Standardschriftart"/>
    <w:uiPriority w:val="99"/>
    <w:semiHidden/>
    <w:unhideWhenUsed/>
    <w:rsid w:val="009D12A9"/>
    <w:rPr>
      <w:vertAlign w:val="superscript"/>
    </w:rPr>
  </w:style>
  <w:style w:type="paragraph" w:styleId="StandardWeb">
    <w:name w:val="Normal (Web)"/>
    <w:basedOn w:val="Standard"/>
    <w:uiPriority w:val="99"/>
    <w:unhideWhenUsed/>
    <w:rsid w:val="00D517DA"/>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116916"/>
    <w:rPr>
      <w:sz w:val="16"/>
      <w:szCs w:val="16"/>
    </w:rPr>
  </w:style>
  <w:style w:type="paragraph" w:styleId="Kommentartext">
    <w:name w:val="annotation text"/>
    <w:basedOn w:val="Standard"/>
    <w:link w:val="KommentartextZchn"/>
    <w:uiPriority w:val="99"/>
    <w:unhideWhenUsed/>
    <w:rsid w:val="00116916"/>
    <w:pPr>
      <w:spacing w:line="240" w:lineRule="auto"/>
    </w:pPr>
    <w:rPr>
      <w:sz w:val="20"/>
      <w:szCs w:val="20"/>
    </w:rPr>
  </w:style>
  <w:style w:type="character" w:customStyle="1" w:styleId="KommentartextZchn">
    <w:name w:val="Kommentartext Zchn"/>
    <w:basedOn w:val="Absatz-Standardschriftart"/>
    <w:link w:val="Kommentartext"/>
    <w:uiPriority w:val="99"/>
    <w:rsid w:val="00116916"/>
    <w:rPr>
      <w:sz w:val="20"/>
      <w:szCs w:val="20"/>
    </w:rPr>
  </w:style>
  <w:style w:type="paragraph" w:styleId="Kommentarthema">
    <w:name w:val="annotation subject"/>
    <w:basedOn w:val="Kommentartext"/>
    <w:next w:val="Kommentartext"/>
    <w:link w:val="KommentarthemaZchn"/>
    <w:uiPriority w:val="99"/>
    <w:semiHidden/>
    <w:unhideWhenUsed/>
    <w:rsid w:val="00116916"/>
    <w:rPr>
      <w:b/>
      <w:bCs/>
    </w:rPr>
  </w:style>
  <w:style w:type="character" w:customStyle="1" w:styleId="KommentarthemaZchn">
    <w:name w:val="Kommentarthema Zchn"/>
    <w:basedOn w:val="KommentartextZchn"/>
    <w:link w:val="Kommentarthema"/>
    <w:uiPriority w:val="99"/>
    <w:semiHidden/>
    <w:rsid w:val="001169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9228">
      <w:bodyDiv w:val="1"/>
      <w:marLeft w:val="0"/>
      <w:marRight w:val="0"/>
      <w:marTop w:val="0"/>
      <w:marBottom w:val="0"/>
      <w:divBdr>
        <w:top w:val="none" w:sz="0" w:space="0" w:color="auto"/>
        <w:left w:val="none" w:sz="0" w:space="0" w:color="auto"/>
        <w:bottom w:val="none" w:sz="0" w:space="0" w:color="auto"/>
        <w:right w:val="none" w:sz="0" w:space="0" w:color="auto"/>
      </w:divBdr>
    </w:div>
    <w:div w:id="20169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zitate7.de/20076/Hilf-mir-es-selbst-zu-tun.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ppData\Roaming\Microsoft\Templates\Bericht%20(Design%20Nere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530EACCB634C82A3C0A3C54504E3A6"/>
        <w:category>
          <w:name w:val="Allgemein"/>
          <w:gallery w:val="placeholder"/>
        </w:category>
        <w:types>
          <w:type w:val="bbPlcHdr"/>
        </w:types>
        <w:behaviors>
          <w:behavior w:val="content"/>
        </w:behaviors>
        <w:guid w:val="{FC3B52EF-AA39-4F25-AB44-C1AED6766BCE}"/>
      </w:docPartPr>
      <w:docPartBody>
        <w:p w:rsidR="000D2C44" w:rsidRDefault="0099088C" w:rsidP="0099088C">
          <w:pPr>
            <w:pStyle w:val="1A530EACCB634C82A3C0A3C54504E3A6"/>
          </w:pPr>
          <w:r>
            <w:rPr>
              <w:sz w:val="16"/>
              <w:szCs w:val="16"/>
            </w:rPr>
            <w:t>[Wählen Sie das Datum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CA"/>
    <w:rsid w:val="0003294F"/>
    <w:rsid w:val="00082562"/>
    <w:rsid w:val="000D2C44"/>
    <w:rsid w:val="000F5807"/>
    <w:rsid w:val="00192BBC"/>
    <w:rsid w:val="001D2498"/>
    <w:rsid w:val="002527CA"/>
    <w:rsid w:val="0025291A"/>
    <w:rsid w:val="002E1B20"/>
    <w:rsid w:val="00452FA9"/>
    <w:rsid w:val="004C1D23"/>
    <w:rsid w:val="005B36E0"/>
    <w:rsid w:val="0076540F"/>
    <w:rsid w:val="00806025"/>
    <w:rsid w:val="008D5E4F"/>
    <w:rsid w:val="0099088C"/>
    <w:rsid w:val="00A843AD"/>
    <w:rsid w:val="00B55CCF"/>
    <w:rsid w:val="00BA1BAA"/>
    <w:rsid w:val="00C451FA"/>
    <w:rsid w:val="00D358C9"/>
    <w:rsid w:val="00E452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1"/>
    <w:qFormat/>
    <w:pPr>
      <w:spacing w:before="360" w:after="40" w:line="276" w:lineRule="auto"/>
      <w:outlineLvl w:val="0"/>
    </w:pPr>
    <w:rPr>
      <w:rFonts w:asciiTheme="majorHAnsi" w:eastAsiaTheme="minorHAnsi" w:hAnsiTheme="majorHAnsi" w:cstheme="minorHAnsi"/>
      <w:smallCaps/>
      <w:color w:val="0A1D30" w:themeColor="text2" w:themeShade="BF"/>
      <w:spacing w:val="5"/>
      <w:kern w:val="0"/>
      <w:sz w:val="32"/>
      <w:szCs w:val="32"/>
      <w14:ligatures w14:val="none"/>
    </w:rPr>
  </w:style>
  <w:style w:type="paragraph" w:styleId="berschrift2">
    <w:name w:val="heading 2"/>
    <w:basedOn w:val="Standard"/>
    <w:next w:val="Standard"/>
    <w:link w:val="berschrift2Zchn"/>
    <w:uiPriority w:val="9"/>
    <w:unhideWhenUsed/>
    <w:qFormat/>
    <w:pPr>
      <w:spacing w:after="0" w:line="276" w:lineRule="auto"/>
      <w:outlineLvl w:val="1"/>
    </w:pPr>
    <w:rPr>
      <w:rFonts w:asciiTheme="majorHAnsi" w:eastAsiaTheme="minorHAnsi" w:hAnsiTheme="majorHAnsi" w:cstheme="minorHAnsi"/>
      <w:color w:val="0A1D30" w:themeColor="text2" w:themeShade="BF"/>
      <w:kern w:val="0"/>
      <w:sz w:val="28"/>
      <w:szCs w:val="28"/>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Pr>
      <w:rFonts w:asciiTheme="majorHAnsi" w:eastAsiaTheme="minorHAnsi" w:hAnsiTheme="majorHAnsi" w:cstheme="minorHAnsi"/>
      <w:smallCaps/>
      <w:color w:val="0A1D30" w:themeColor="text2" w:themeShade="BF"/>
      <w:spacing w:val="5"/>
      <w:kern w:val="0"/>
      <w:sz w:val="32"/>
      <w:szCs w:val="32"/>
      <w14:ligatures w14:val="none"/>
    </w:rPr>
  </w:style>
  <w:style w:type="character" w:customStyle="1" w:styleId="berschrift2Zchn">
    <w:name w:val="Überschrift 2 Zchn"/>
    <w:basedOn w:val="Absatz-Standardschriftart"/>
    <w:link w:val="berschrift2"/>
    <w:uiPriority w:val="9"/>
    <w:rPr>
      <w:rFonts w:asciiTheme="majorHAnsi" w:eastAsiaTheme="minorHAnsi" w:hAnsiTheme="majorHAnsi" w:cstheme="minorHAnsi"/>
      <w:color w:val="0A1D30" w:themeColor="text2" w:themeShade="BF"/>
      <w:kern w:val="0"/>
      <w:sz w:val="28"/>
      <w:szCs w:val="28"/>
      <w14:ligatures w14:val="none"/>
    </w:rPr>
  </w:style>
  <w:style w:type="character" w:styleId="Platzhaltertext">
    <w:name w:val="Placeholder Text"/>
    <w:basedOn w:val="Absatz-Standardschriftart"/>
    <w:uiPriority w:val="99"/>
    <w:unhideWhenUsed/>
    <w:rsid w:val="0099088C"/>
    <w:rPr>
      <w:color w:val="808080"/>
    </w:rPr>
  </w:style>
  <w:style w:type="paragraph" w:customStyle="1" w:styleId="1A530EACCB634C82A3C0A3C54504E3A6">
    <w:name w:val="1A530EACCB634C82A3C0A3C54504E3A6"/>
    <w:rsid w:val="00990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37696D9D1D95EC45A9440548E782419D04008C4669C20C93454ABB50E332FADBDDBE" ma:contentTypeVersion="55" ma:contentTypeDescription="Create a new document." ma:contentTypeScope="" ma:versionID="0862fa1d3c98dca9116b8c2bbf050b2c">
  <xsd:schema xmlns:xsd="http://www.w3.org/2001/XMLSchema" xmlns:xs="http://www.w3.org/2001/XMLSchema" xmlns:p="http://schemas.microsoft.com/office/2006/metadata/properties" xmlns:ns2="f105ad54-119a-4495-aa55-0e28b6b4ad2f" xmlns:ns3="c7af2036-029c-470e-8042-297c68a41472" targetNamespace="http://schemas.microsoft.com/office/2006/metadata/properties" ma:root="true" ma:fieldsID="efcf89ea05a71204977c7c6a0a118372" ns2:_="" ns3:_="">
    <xsd:import namespace="f105ad54-119a-4495-aa55-0e28b6b4ad2f"/>
    <xsd:import namespace="c7af2036-029c-470e-8042-297c68a4147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5ad54-119a-4495-aa55-0e28b6b4ad2f"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fcc66ca1-c804-4edc-95c8-efd5040409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77ED1C39-458B-43CB-92CF-2BB5034D6716}" ma:internalName="CSXSubmissionMarket" ma:readOnly="false" ma:showField="MarketName" ma:web="f105ad54-119a-4495-aa55-0e28b6b4ad2f">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6cd481e8-ffbe-48c6-a0d2-a06a66f62d0e}"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8E76E2C-5BED-4E0E-9D91-D053B66F5ED2}" ma:internalName="InProjectListLookup" ma:readOnly="true" ma:showField="InProjectLis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49953ee0-cdd8-4a42-ac76-36ba2a8fee2f}"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8E76E2C-5BED-4E0E-9D91-D053B66F5ED2}" ma:internalName="LastCompleteVersionLookup" ma:readOnly="true" ma:showField="LastComplete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8E76E2C-5BED-4E0E-9D91-D053B66F5ED2}" ma:internalName="LastPreviewErrorLookup" ma:readOnly="true" ma:showField="LastPreview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8E76E2C-5BED-4E0E-9D91-D053B66F5ED2}" ma:internalName="LastPreviewResultLookup" ma:readOnly="true" ma:showField="LastPreview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8E76E2C-5BED-4E0E-9D91-D053B66F5ED2}" ma:internalName="LastPreviewAttemptDateLookup" ma:readOnly="true" ma:showField="LastPreview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8E76E2C-5BED-4E0E-9D91-D053B66F5ED2}" ma:internalName="LastPreviewedByLookup" ma:readOnly="true" ma:showField="LastPreview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8E76E2C-5BED-4E0E-9D91-D053B66F5ED2}" ma:internalName="LastPreviewTimeLookup" ma:readOnly="true" ma:showField="LastPreview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8E76E2C-5BED-4E0E-9D91-D053B66F5ED2}" ma:internalName="LastPreviewVersionLookup" ma:readOnly="true" ma:showField="LastPreview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8E76E2C-5BED-4E0E-9D91-D053B66F5ED2}" ma:internalName="LastPublishErrorLookup" ma:readOnly="true" ma:showField="LastPublish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8E76E2C-5BED-4E0E-9D91-D053B66F5ED2}" ma:internalName="LastPublishResultLookup" ma:readOnly="true" ma:showField="LastPublish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8E76E2C-5BED-4E0E-9D91-D053B66F5ED2}" ma:internalName="LastPublishAttemptDateLookup" ma:readOnly="true" ma:showField="LastPublish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8E76E2C-5BED-4E0E-9D91-D053B66F5ED2}" ma:internalName="LastPublishedByLookup" ma:readOnly="true" ma:showField="LastPublish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8E76E2C-5BED-4E0E-9D91-D053B66F5ED2}" ma:internalName="LastPublishTimeLookup" ma:readOnly="true" ma:showField="LastPublish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8E76E2C-5BED-4E0E-9D91-D053B66F5ED2}" ma:internalName="LastPublishVersionLookup" ma:readOnly="true" ma:showField="LastPublish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F611A6F9-FC3A-482F-805C-5B55AA6502C0}" ma:internalName="LocLastLocAttemptVersionLookup" ma:readOnly="false" ma:showField="LastLocAttemptVersion" ma:web="f105ad54-119a-4495-aa55-0e28b6b4ad2f">
      <xsd:simpleType>
        <xsd:restriction base="dms:Lookup"/>
      </xsd:simpleType>
    </xsd:element>
    <xsd:element name="LocLastLocAttemptVersionTypeLookup" ma:index="72" nillable="true" ma:displayName="Loc Last Loc Attempt Version Type" ma:default="" ma:list="{F611A6F9-FC3A-482F-805C-5B55AA6502C0}" ma:internalName="LocLastLocAttemptVersionTypeLookup" ma:readOnly="true" ma:showField="LastLocAttemptVersionType" ma:web="f105ad54-119a-4495-aa55-0e28b6b4ad2f">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F611A6F9-FC3A-482F-805C-5B55AA6502C0}" ma:internalName="LocNewPublishedVersionLookup" ma:readOnly="true" ma:showField="NewPublishedVersion" ma:web="f105ad54-119a-4495-aa55-0e28b6b4ad2f">
      <xsd:simpleType>
        <xsd:restriction base="dms:Lookup"/>
      </xsd:simpleType>
    </xsd:element>
    <xsd:element name="LocOverallHandbackStatusLookup" ma:index="76" nillable="true" ma:displayName="Loc Overall Handback Status" ma:default="" ma:list="{F611A6F9-FC3A-482F-805C-5B55AA6502C0}" ma:internalName="LocOverallHandbackStatusLookup" ma:readOnly="true" ma:showField="OverallHandbackStatus" ma:web="f105ad54-119a-4495-aa55-0e28b6b4ad2f">
      <xsd:simpleType>
        <xsd:restriction base="dms:Lookup"/>
      </xsd:simpleType>
    </xsd:element>
    <xsd:element name="LocOverallLocStatusLookup" ma:index="77" nillable="true" ma:displayName="Loc Overall Localize Status" ma:default="" ma:list="{F611A6F9-FC3A-482F-805C-5B55AA6502C0}" ma:internalName="LocOverallLocStatusLookup" ma:readOnly="true" ma:showField="OverallLocStatus" ma:web="f105ad54-119a-4495-aa55-0e28b6b4ad2f">
      <xsd:simpleType>
        <xsd:restriction base="dms:Lookup"/>
      </xsd:simpleType>
    </xsd:element>
    <xsd:element name="LocOverallPreviewStatusLookup" ma:index="78" nillable="true" ma:displayName="Loc Overall Preview Status" ma:default="" ma:list="{F611A6F9-FC3A-482F-805C-5B55AA6502C0}" ma:internalName="LocOverallPreviewStatusLookup" ma:readOnly="true" ma:showField="OverallPreviewStatus" ma:web="f105ad54-119a-4495-aa55-0e28b6b4ad2f">
      <xsd:simpleType>
        <xsd:restriction base="dms:Lookup"/>
      </xsd:simpleType>
    </xsd:element>
    <xsd:element name="LocOverallPublishStatusLookup" ma:index="79" nillable="true" ma:displayName="Loc Overall Publish Status" ma:default="" ma:list="{F611A6F9-FC3A-482F-805C-5B55AA6502C0}" ma:internalName="LocOverallPublishStatusLookup" ma:readOnly="true" ma:showField="OverallPublishStatus" ma:web="f105ad54-119a-4495-aa55-0e28b6b4ad2f">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F611A6F9-FC3A-482F-805C-5B55AA6502C0}" ma:internalName="LocProcessedForHandoffsLookup" ma:readOnly="true" ma:showField="ProcessedForHandoffs" ma:web="f105ad54-119a-4495-aa55-0e28b6b4ad2f">
      <xsd:simpleType>
        <xsd:restriction base="dms:Lookup"/>
      </xsd:simpleType>
    </xsd:element>
    <xsd:element name="LocProcessedForMarketsLookup" ma:index="82" nillable="true" ma:displayName="Loc Processed For Markets" ma:default="" ma:list="{F611A6F9-FC3A-482F-805C-5B55AA6502C0}" ma:internalName="LocProcessedForMarketsLookup" ma:readOnly="true" ma:showField="ProcessedForMarkets" ma:web="f105ad54-119a-4495-aa55-0e28b6b4ad2f">
      <xsd:simpleType>
        <xsd:restriction base="dms:Lookup"/>
      </xsd:simpleType>
    </xsd:element>
    <xsd:element name="LocPublishedDependentAssetsLookup" ma:index="83" nillable="true" ma:displayName="Loc Published Dependent Assets" ma:default="" ma:list="{F611A6F9-FC3A-482F-805C-5B55AA6502C0}" ma:internalName="LocPublishedDependentAssetsLookup" ma:readOnly="true" ma:showField="PublishedDependentAssets" ma:web="f105ad54-119a-4495-aa55-0e28b6b4ad2f">
      <xsd:simpleType>
        <xsd:restriction base="dms:Lookup"/>
      </xsd:simpleType>
    </xsd:element>
    <xsd:element name="LocPublishedLinkedAssetsLookup" ma:index="84" nillable="true" ma:displayName="Loc Published Linked Assets" ma:default="" ma:list="{F611A6F9-FC3A-482F-805C-5B55AA6502C0}" ma:internalName="LocPublishedLinkedAssetsLookup" ma:readOnly="true" ma:showField="PublishedLinkedAssets" ma:web="f105ad54-119a-4495-aa55-0e28b6b4ad2f">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e3ccb7f3-e095-4e60-89e4-99358a9e407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77ED1C39-458B-43CB-92CF-2BB5034D6716}" ma:internalName="Markets" ma:readOnly="false" ma:showField="MarketNa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8E76E2C-5BED-4E0E-9D91-D053B66F5ED2}" ma:internalName="NumOfRatingsLookup" ma:readOnly="true" ma:showField="NumOfRating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8E76E2C-5BED-4E0E-9D91-D053B66F5ED2}" ma:internalName="PublishStatusLookup" ma:readOnly="false" ma:showField="PublishStatu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faf1e1af-89ff-457d-b189-64e47bbed77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4d3419f-9772-4c8d-a0a0-05446c45e95f}" ma:internalName="TaxCatchAll" ma:showField="CatchAllData"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4d3419f-9772-4c8d-a0a0-05446c45e95f}" ma:internalName="TaxCatchAllLabel" ma:readOnly="true" ma:showField="CatchAllDataLabel"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f2036-029c-470e-8042-297c68a4147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ditorialTags xmlns="f105ad54-119a-4495-aa55-0e28b6b4ad2f" xsi:nil="true"/>
    <TPExecutable xmlns="f105ad54-119a-4495-aa55-0e28b6b4ad2f" xsi:nil="true"/>
    <DirectSourceMarket xmlns="f105ad54-119a-4495-aa55-0e28b6b4ad2f">english</DirectSourceMarket>
    <SubmitterId xmlns="f105ad54-119a-4495-aa55-0e28b6b4ad2f" xsi:nil="true"/>
    <AssetType xmlns="f105ad54-119a-4495-aa55-0e28b6b4ad2f">TP</AssetType>
    <Milestone xmlns="f105ad54-119a-4495-aa55-0e28b6b4ad2f" xsi:nil="true"/>
    <OriginAsset xmlns="f105ad54-119a-4495-aa55-0e28b6b4ad2f" xsi:nil="true"/>
    <TPComponent xmlns="f105ad54-119a-4495-aa55-0e28b6b4ad2f">WordFiles</TPComponent>
    <AssetId xmlns="f105ad54-119a-4495-aa55-0e28b6b4ad2f">TP101773128</AssetId>
    <TPFriendlyName xmlns="f105ad54-119a-4495-aa55-0e28b6b4ad2f">OrielReport</TPFriendlyName>
    <SourceTitle xmlns="f105ad54-119a-4495-aa55-0e28b6b4ad2f" xsi:nil="true"/>
    <TPApplication xmlns="f105ad54-119a-4495-aa55-0e28b6b4ad2f">Word</TPApplication>
    <TPLaunchHelpLink xmlns="f105ad54-119a-4495-aa55-0e28b6b4ad2f" xsi:nil="true"/>
    <OpenTemplate xmlns="f105ad54-119a-4495-aa55-0e28b6b4ad2f">true</OpenTemplate>
    <PlannedPubDate xmlns="f105ad54-119a-4495-aa55-0e28b6b4ad2f">2009-08-22T06:45:00+00:00</PlannedPubDate>
    <CrawlForDependencies xmlns="f105ad54-119a-4495-aa55-0e28b6b4ad2f">false</CrawlForDependencies>
    <TrustLevel xmlns="f105ad54-119a-4495-aa55-0e28b6b4ad2f">1 Microsoft Managed Content</TrustLevel>
    <PublishStatusLookup xmlns="f105ad54-119a-4495-aa55-0e28b6b4ad2f">
      <Value>329444</Value>
      <Value>524072</Value>
    </PublishStatusLookup>
    <TemplateTemplateType xmlns="f105ad54-119a-4495-aa55-0e28b6b4ad2f">Word Document Template</TemplateTemplateType>
    <TPNamespace xmlns="f105ad54-119a-4495-aa55-0e28b6b4ad2f">WINWORD</TPNamespace>
    <Providers xmlns="f105ad54-119a-4495-aa55-0e28b6b4ad2f" xsi:nil="true"/>
    <Markets xmlns="f105ad54-119a-4495-aa55-0e28b6b4ad2f"/>
    <OriginalSourceMarket xmlns="f105ad54-119a-4495-aa55-0e28b6b4ad2f">english</OriginalSourceMarket>
    <TPInstallLocation xmlns="f105ad54-119a-4495-aa55-0e28b6b4ad2f">{My Templates}</TPInstallLocation>
    <TPAppVersion xmlns="f105ad54-119a-4495-aa55-0e28b6b4ad2f">14</TPAppVersion>
    <TPCommandLine xmlns="f105ad54-119a-4495-aa55-0e28b6b4ad2f">{WD} /f {FilePath}</TPCommandLine>
    <APAuthor xmlns="f105ad54-119a-4495-aa55-0e28b6b4ad2f">
      <UserInfo>
        <DisplayName/>
        <AccountId>1073741823</AccountId>
        <AccountType/>
      </UserInfo>
    </APAuthor>
    <EditorialStatus xmlns="f105ad54-119a-4495-aa55-0e28b6b4ad2f" xsi:nil="true"/>
    <PublishTargets xmlns="f105ad54-119a-4495-aa55-0e28b6b4ad2f">OfficeOnline</PublishTargets>
    <TPLaunchHelpLinkType xmlns="f105ad54-119a-4495-aa55-0e28b6b4ad2f">Template</TPLaunchHelpLinkType>
    <TPClientViewer xmlns="f105ad54-119a-4495-aa55-0e28b6b4ad2f">Microsoft Office Word</TPClientViewer>
    <CSXHash xmlns="f105ad54-119a-4495-aa55-0e28b6b4ad2f" xsi:nil="true"/>
    <IsDeleted xmlns="f105ad54-119a-4495-aa55-0e28b6b4ad2f">false</IsDeleted>
    <ShowIn xmlns="f105ad54-119a-4495-aa55-0e28b6b4ad2f">Show everywhere</ShowIn>
    <UANotes xmlns="f105ad54-119a-4495-aa55-0e28b6b4ad2f" xsi:nil="true"/>
    <TemplateStatus xmlns="f105ad54-119a-4495-aa55-0e28b6b4ad2f" xsi:nil="true"/>
    <Downloads xmlns="f105ad54-119a-4495-aa55-0e28b6b4ad2f">0</Downloads>
    <ApprovalStatus xmlns="f105ad54-119a-4495-aa55-0e28b6b4ad2f">InProgress</ApprovalStatus>
    <LastModifiedDateTime xmlns="f105ad54-119a-4495-aa55-0e28b6b4ad2f" xsi:nil="true"/>
    <UACurrentWords xmlns="f105ad54-119a-4495-aa55-0e28b6b4ad2f" xsi:nil="true"/>
    <DSATActionTaken xmlns="f105ad54-119a-4495-aa55-0e28b6b4ad2f" xsi:nil="true"/>
    <NumericId xmlns="f105ad54-119a-4495-aa55-0e28b6b4ad2f" xsi:nil="true"/>
    <OutputCachingOn xmlns="f105ad54-119a-4495-aa55-0e28b6b4ad2f">false</OutputCachingOn>
    <ParentAssetId xmlns="f105ad54-119a-4495-aa55-0e28b6b4ad2f" xsi:nil="true"/>
    <MarketSpecific xmlns="f105ad54-119a-4495-aa55-0e28b6b4ad2f" xsi:nil="true"/>
    <VoteCount xmlns="f105ad54-119a-4495-aa55-0e28b6b4ad2f" xsi:nil="true"/>
    <ContentItem xmlns="f105ad54-119a-4495-aa55-0e28b6b4ad2f" xsi:nil="true"/>
    <AssetExpire xmlns="f105ad54-119a-4495-aa55-0e28b6b4ad2f">2100-01-01T00:00:00+00:00</AssetExpire>
    <IntlLangReview xmlns="f105ad54-119a-4495-aa55-0e28b6b4ad2f" xsi:nil="true"/>
    <MachineTranslated xmlns="f105ad54-119a-4495-aa55-0e28b6b4ad2f">false</MachineTranslated>
    <AverageRating xmlns="f105ad54-119a-4495-aa55-0e28b6b4ad2f" xsi:nil="true"/>
    <CSXUpdate xmlns="f105ad54-119a-4495-aa55-0e28b6b4ad2f">false</CSXUpdate>
    <APDescription xmlns="f105ad54-119a-4495-aa55-0e28b6b4ad2f" xsi:nil="true"/>
    <Provider xmlns="f105ad54-119a-4495-aa55-0e28b6b4ad2f" xsi:nil="true"/>
    <AssetStart xmlns="f105ad54-119a-4495-aa55-0e28b6b4ad2f">2010-08-06T11:45:00+00:00</AssetStart>
    <BugNumber xmlns="f105ad54-119a-4495-aa55-0e28b6b4ad2f" xsi:nil="true"/>
    <LegacyData xmlns="f105ad54-119a-4495-aa55-0e28b6b4ad2f" xsi:nil="true"/>
    <IntlLangReviewDate xmlns="f105ad54-119a-4495-aa55-0e28b6b4ad2f" xsi:nil="true"/>
    <ClipArtFilename xmlns="f105ad54-119a-4495-aa55-0e28b6b4ad2f" xsi:nil="true"/>
    <ApprovalLog xmlns="f105ad54-119a-4495-aa55-0e28b6b4ad2f" xsi:nil="true"/>
    <Component xmlns="c7af2036-029c-470e-8042-297c68a41472" xsi:nil="true"/>
    <LastHandOff xmlns="f105ad54-119a-4495-aa55-0e28b6b4ad2f" xsi:nil="true"/>
    <TimesCloned xmlns="f105ad54-119a-4495-aa55-0e28b6b4ad2f" xsi:nil="true"/>
    <CSXSubmissionMarket xmlns="f105ad54-119a-4495-aa55-0e28b6b4ad2f" xsi:nil="true"/>
    <HandoffToMSDN xmlns="f105ad54-119a-4495-aa55-0e28b6b4ad2f" xsi:nil="true"/>
    <ThumbnailAssetId xmlns="f105ad54-119a-4495-aa55-0e28b6b4ad2f" xsi:nil="true"/>
    <UALocRecommendation xmlns="f105ad54-119a-4495-aa55-0e28b6b4ad2f">Localize</UALocRecommendation>
    <Description0 xmlns="c7af2036-029c-470e-8042-297c68a41472" xsi:nil="true"/>
    <OOCacheId xmlns="f105ad54-119a-4495-aa55-0e28b6b4ad2f" xsi:nil="true"/>
    <IntlLangReviewer xmlns="f105ad54-119a-4495-aa55-0e28b6b4ad2f" xsi:nil="true"/>
    <IntlLocPriority xmlns="f105ad54-119a-4495-aa55-0e28b6b4ad2f" xsi:nil="true"/>
    <CSXSubmissionDate xmlns="f105ad54-119a-4495-aa55-0e28b6b4ad2f" xsi:nil="true"/>
    <FriendlyTitle xmlns="f105ad54-119a-4495-aa55-0e28b6b4ad2f" xsi:nil="true"/>
    <LastPublishResultLookup xmlns="f105ad54-119a-4495-aa55-0e28b6b4ad2f" xsi:nil="true"/>
    <BusinessGroup xmlns="f105ad54-119a-4495-aa55-0e28b6b4ad2f" xsi:nil="true"/>
    <AcquiredFrom xmlns="f105ad54-119a-4495-aa55-0e28b6b4ad2f" xsi:nil="true"/>
    <IsSearchable xmlns="f105ad54-119a-4495-aa55-0e28b6b4ad2f">false</IsSearchable>
    <ArtSampleDocs xmlns="f105ad54-119a-4495-aa55-0e28b6b4ad2f" xsi:nil="true"/>
    <UALocComments xmlns="f105ad54-119a-4495-aa55-0e28b6b4ad2f" xsi:nil="true"/>
    <APEditor xmlns="f105ad54-119a-4495-aa55-0e28b6b4ad2f">
      <UserInfo>
        <DisplayName/>
        <AccountId xsi:nil="true"/>
        <AccountType/>
      </UserInfo>
    </APEditor>
    <PrimaryImageGen xmlns="f105ad54-119a-4495-aa55-0e28b6b4ad2f">false</PrimaryImageGen>
    <Manager xmlns="f105ad54-119a-4495-aa55-0e28b6b4ad2f" xsi:nil="true"/>
    <PolicheckWords xmlns="f105ad54-119a-4495-aa55-0e28b6b4ad2f" xsi:nil="true"/>
    <UAProjectedTotalWords xmlns="f105ad54-119a-4495-aa55-0e28b6b4ad2f" xsi:nil="true"/>
    <BlockPublish xmlns="f105ad54-119a-4495-aa55-0e28b6b4ad2f" xsi:nil="true"/>
    <InternalTagsTaxHTField0 xmlns="f105ad54-119a-4495-aa55-0e28b6b4ad2f">
      <Terms xmlns="http://schemas.microsoft.com/office/infopath/2007/PartnerControls"/>
    </InternalTagsTaxHTField0>
    <CampaignTagsTaxHTField0 xmlns="f105ad54-119a-4495-aa55-0e28b6b4ad2f">
      <Terms xmlns="http://schemas.microsoft.com/office/infopath/2007/PartnerControls"/>
    </CampaignTagsTaxHTField0>
    <LocNewPublishedVersionLookup xmlns="f105ad54-119a-4495-aa55-0e28b6b4ad2f" xsi:nil="true"/>
    <LocPublishedDependentAssetsLookup xmlns="f105ad54-119a-4495-aa55-0e28b6b4ad2f" xsi:nil="true"/>
    <LocManualTestRequired xmlns="f105ad54-119a-4495-aa55-0e28b6b4ad2f" xsi:nil="true"/>
    <LocLastLocAttemptVersionTypeLookup xmlns="f105ad54-119a-4495-aa55-0e28b6b4ad2f" xsi:nil="true"/>
    <LocOverallPublishStatusLookup xmlns="f105ad54-119a-4495-aa55-0e28b6b4ad2f" xsi:nil="true"/>
    <LocPublishedLinkedAssetsLookup xmlns="f105ad54-119a-4495-aa55-0e28b6b4ad2f" xsi:nil="true"/>
    <TaxCatchAll xmlns="f105ad54-119a-4495-aa55-0e28b6b4ad2f"/>
    <LocComments xmlns="f105ad54-119a-4495-aa55-0e28b6b4ad2f" xsi:nil="true"/>
    <LocProcessedForHandoffsLookup xmlns="f105ad54-119a-4495-aa55-0e28b6b4ad2f" xsi:nil="true"/>
    <LocProcessedForMarketsLookup xmlns="f105ad54-119a-4495-aa55-0e28b6b4ad2f" xsi:nil="true"/>
    <LocOverallHandbackStatusLookup xmlns="f105ad54-119a-4495-aa55-0e28b6b4ad2f" xsi:nil="true"/>
    <FeatureTagsTaxHTField0 xmlns="f105ad54-119a-4495-aa55-0e28b6b4ad2f">
      <Terms xmlns="http://schemas.microsoft.com/office/infopath/2007/PartnerControls"/>
    </FeatureTagsTaxHTField0>
    <LocOverallPreviewStatusLookup xmlns="f105ad54-119a-4495-aa55-0e28b6b4ad2f" xsi:nil="true"/>
    <LocalizationTagsTaxHTField0 xmlns="f105ad54-119a-4495-aa55-0e28b6b4ad2f">
      <Terms xmlns="http://schemas.microsoft.com/office/infopath/2007/PartnerControls"/>
    </LocalizationTagsTaxHTField0>
    <ScenarioTagsTaxHTField0 xmlns="f105ad54-119a-4495-aa55-0e28b6b4ad2f">
      <Terms xmlns="http://schemas.microsoft.com/office/infopath/2007/PartnerControls"/>
    </ScenarioTagsTaxHTField0>
    <LocOverallLocStatusLookup xmlns="f105ad54-119a-4495-aa55-0e28b6b4ad2f" xsi:nil="true"/>
    <LocRecommendedHandoff xmlns="f105ad54-119a-4495-aa55-0e28b6b4ad2f" xsi:nil="true"/>
    <RecommendationsModifier xmlns="f105ad54-119a-4495-aa55-0e28b6b4ad2f" xsi:nil="true"/>
    <LocLastLocAttemptVersionLookup xmlns="f105ad54-119a-4495-aa55-0e28b6b4ad2f">230133</LocLastLocAttemptVersionLookup>
    <OriginalRelease xmlns="f105ad54-119a-4495-aa55-0e28b6b4ad2f">14</OriginalRelease>
    <LocMarketGroupTiers2 xmlns="f105ad54-119a-4495-aa55-0e28b6b4ad2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B8500C-73C5-4E31-9E5A-DDC804263735}">
  <ds:schemaRefs>
    <ds:schemaRef ds:uri="http://schemas.microsoft.com/office/2006/metadata/contentType"/>
    <ds:schemaRef ds:uri="http://schemas.microsoft.com/office/2006/metadata/properties/metaAttributes"/>
    <ds:schemaRef ds:uri="http://www.w3.org/2000/xmlns/"/>
    <ds:schemaRef ds:uri="http://www.w3.org/2001/XMLSchema"/>
    <ds:schemaRef ds:uri="f105ad54-119a-4495-aa55-0e28b6b4ad2f"/>
    <ds:schemaRef ds:uri="c7af2036-029c-470e-8042-297c68a4147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23906-3226-4127-B925-E51CC1368D90}">
  <ds:schemaRefs>
    <ds:schemaRef ds:uri="http://schemas.microsoft.com/sharepoint/v3/contenttype/forms"/>
  </ds:schemaRefs>
</ds:datastoreItem>
</file>

<file path=customXml/itemProps4.xml><?xml version="1.0" encoding="utf-8"?>
<ds:datastoreItem xmlns:ds="http://schemas.openxmlformats.org/officeDocument/2006/customXml" ds:itemID="{0A9427D5-8D9E-495F-BFF5-7E5DDF7E957C}">
  <ds:schemaRefs>
    <ds:schemaRef ds:uri="http://schemas.openxmlformats.org/officeDocument/2006/bibliography"/>
    <ds:schemaRef ds:uri="http://www.w3.org/2000/xmlns/"/>
  </ds:schemaRefs>
</ds:datastoreItem>
</file>

<file path=customXml/itemProps5.xml><?xml version="1.0" encoding="utf-8"?>
<ds:datastoreItem xmlns:ds="http://schemas.openxmlformats.org/officeDocument/2006/customXml" ds:itemID="{135497E8-34BE-4DC7-8BDB-7F056C53BA5F}">
  <ds:schemaRefs>
    <ds:schemaRef ds:uri="http://schemas.microsoft.com/office/2006/metadata/properties"/>
    <ds:schemaRef ds:uri="http://www.w3.org/2000/xmlns/"/>
    <ds:schemaRef ds:uri="f105ad54-119a-4495-aa55-0e28b6b4ad2f"/>
    <ds:schemaRef ds:uri="http://www.w3.org/2001/XMLSchema-instance"/>
    <ds:schemaRef ds:uri="c7af2036-029c-470e-8042-297c68a4147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Bericht (Design Nereus)</Template>
  <TotalTime>0</TotalTime>
  <Pages>15</Pages>
  <Words>3711</Words>
  <Characters>23381</Characters>
  <Application>Microsoft Office Word</Application>
  <DocSecurity>0</DocSecurity>
  <Lines>194</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Konzeption</vt:lpstr>
      <vt:lpstr/>
    </vt:vector>
  </TitlesOfParts>
  <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Konzeption</dc:title>
  <dc:subject>Inhaltsverzeichnis</dc:subject>
  <dc:creator>Angelina Thomas</dc:creator>
  <cp:lastModifiedBy>Angelina Thomas</cp:lastModifiedBy>
  <cp:revision>358</cp:revision>
  <dcterms:created xsi:type="dcterms:W3CDTF">2024-04-21T12:06:00Z</dcterms:created>
  <dcterms:modified xsi:type="dcterms:W3CDTF">2024-07-19T11:22:00Z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0x01010037696D9D1D95EC45A9440548E782419D04008C4669C20C93454ABB50E332FADBDDBE</vt:lpwstr>
  </property>
</Properties>
</file>